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B1053" w14:textId="77777777" w:rsidR="002D4225" w:rsidRDefault="002D4225" w:rsidP="00D12D81">
      <w:pPr>
        <w:autoSpaceDE w:val="0"/>
        <w:autoSpaceDN w:val="0"/>
        <w:adjustRightInd w:val="0"/>
        <w:jc w:val="center"/>
        <w:rPr>
          <w:rFonts w:asciiTheme="minorHAnsi" w:eastAsia="Times New Roman" w:hAnsiTheme="minorHAnsi" w:cs="Calibri"/>
          <w:sz w:val="48"/>
          <w:szCs w:val="48"/>
          <w:lang w:eastAsia="en-AU"/>
        </w:rPr>
      </w:pPr>
    </w:p>
    <w:p w14:paraId="6A774DD0" w14:textId="21344A82" w:rsidR="00832567" w:rsidRPr="006F1E42" w:rsidRDefault="0060240E" w:rsidP="00D12D81">
      <w:pPr>
        <w:autoSpaceDE w:val="0"/>
        <w:autoSpaceDN w:val="0"/>
        <w:adjustRightInd w:val="0"/>
        <w:jc w:val="center"/>
        <w:rPr>
          <w:rFonts w:asciiTheme="minorHAnsi" w:eastAsia="Times New Roman" w:hAnsiTheme="minorHAnsi" w:cs="Calibri"/>
          <w:sz w:val="48"/>
          <w:szCs w:val="48"/>
          <w:lang w:eastAsia="en-AU"/>
        </w:rPr>
      </w:pPr>
      <w:r w:rsidRPr="006F1E42">
        <w:rPr>
          <w:rFonts w:asciiTheme="minorHAnsi" w:eastAsia="Times New Roman" w:hAnsiTheme="minorHAnsi" w:cs="Calibri"/>
          <w:sz w:val="48"/>
          <w:szCs w:val="48"/>
          <w:lang w:eastAsia="en-AU"/>
        </w:rPr>
        <w:t>Appeals</w:t>
      </w:r>
      <w:r w:rsidR="00832567" w:rsidRPr="006F1E42">
        <w:rPr>
          <w:rFonts w:asciiTheme="minorHAnsi" w:eastAsia="Times New Roman" w:hAnsiTheme="minorHAnsi" w:cs="Calibri"/>
          <w:sz w:val="48"/>
          <w:szCs w:val="48"/>
          <w:lang w:eastAsia="en-AU"/>
        </w:rPr>
        <w:t xml:space="preserve"> Policy</w:t>
      </w:r>
    </w:p>
    <w:p w14:paraId="7DF107B0" w14:textId="77777777" w:rsidR="00832567" w:rsidRPr="006F1E42" w:rsidRDefault="00832567" w:rsidP="00832567">
      <w:pPr>
        <w:keepNext/>
        <w:autoSpaceDE w:val="0"/>
        <w:autoSpaceDN w:val="0"/>
        <w:adjustRightInd w:val="0"/>
        <w:ind w:left="567" w:hanging="567"/>
        <w:jc w:val="both"/>
        <w:rPr>
          <w:rFonts w:asciiTheme="minorHAnsi" w:eastAsia="Times New Roman" w:hAnsiTheme="minorHAnsi" w:cs="Calibri"/>
          <w:b/>
          <w:bCs/>
          <w:color w:val="000000"/>
          <w:sz w:val="24"/>
          <w:szCs w:val="24"/>
          <w:lang w:eastAsia="en-AU"/>
        </w:rPr>
      </w:pPr>
    </w:p>
    <w:p w14:paraId="22C0F70E" w14:textId="77777777" w:rsidR="00832567" w:rsidRPr="006F1E42" w:rsidRDefault="00B2088D" w:rsidP="00F242C9">
      <w:pPr>
        <w:pStyle w:val="Heading1"/>
        <w:rPr>
          <w:rFonts w:asciiTheme="minorHAnsi" w:hAnsiTheme="minorHAnsi"/>
        </w:rPr>
      </w:pPr>
      <w:r w:rsidRPr="006F1E42">
        <w:rPr>
          <w:rFonts w:asciiTheme="minorHAnsi" w:hAnsiTheme="minorHAnsi"/>
        </w:rPr>
        <w:t>Purpose</w:t>
      </w:r>
    </w:p>
    <w:p w14:paraId="5FD2A12F" w14:textId="77777777" w:rsidR="00832567" w:rsidRPr="006F1E42" w:rsidRDefault="00832567" w:rsidP="00832567">
      <w:pPr>
        <w:autoSpaceDE w:val="0"/>
        <w:autoSpaceDN w:val="0"/>
        <w:adjustRightInd w:val="0"/>
        <w:ind w:left="567" w:hanging="567"/>
        <w:rPr>
          <w:rFonts w:asciiTheme="minorHAnsi" w:eastAsia="Times New Roman" w:hAnsiTheme="minorHAnsi" w:cs="Calibri"/>
          <w:sz w:val="24"/>
          <w:szCs w:val="24"/>
          <w:lang w:eastAsia="en-AU"/>
        </w:rPr>
      </w:pPr>
    </w:p>
    <w:p w14:paraId="2E7E84C2" w14:textId="169C3B82" w:rsidR="00111C8F" w:rsidRPr="006F1E42" w:rsidRDefault="00EF44DD" w:rsidP="00111C8F">
      <w:pPr>
        <w:autoSpaceDE w:val="0"/>
        <w:autoSpaceDN w:val="0"/>
        <w:adjustRightInd w:val="0"/>
        <w:spacing w:before="120" w:after="40"/>
        <w:jc w:val="both"/>
        <w:rPr>
          <w:rFonts w:asciiTheme="minorHAnsi" w:eastAsia="Times New Roman" w:hAnsiTheme="minorHAnsi" w:cs="Calibri"/>
          <w:sz w:val="24"/>
          <w:szCs w:val="24"/>
          <w:lang w:eastAsia="en-AU"/>
        </w:rPr>
      </w:pPr>
      <w:r w:rsidRPr="00DB37CD">
        <w:rPr>
          <w:rFonts w:asciiTheme="minorHAnsi" w:hAnsiTheme="minorHAnsi"/>
          <w:b/>
          <w:sz w:val="24"/>
          <w:szCs w:val="24"/>
        </w:rPr>
        <w:fldChar w:fldCharType="begin"/>
      </w:r>
      <w:r w:rsidR="00111C8F" w:rsidRPr="00DB37CD">
        <w:rPr>
          <w:rFonts w:asciiTheme="minorHAnsi" w:hAnsiTheme="minorHAnsi"/>
          <w:b/>
          <w:sz w:val="24"/>
          <w:szCs w:val="24"/>
        </w:rPr>
        <w:instrText xml:space="preserve"> DOCPROPERTY Company </w:instrText>
      </w:r>
      <w:r w:rsidRPr="00DB37CD">
        <w:rPr>
          <w:rFonts w:asciiTheme="minorHAnsi" w:hAnsiTheme="minorHAnsi"/>
          <w:b/>
          <w:sz w:val="24"/>
          <w:szCs w:val="24"/>
        </w:rPr>
        <w:fldChar w:fldCharType="separate"/>
      </w:r>
      <w:r w:rsidR="00DB37CD" w:rsidRPr="00DB37CD">
        <w:rPr>
          <w:rFonts w:asciiTheme="minorHAnsi" w:hAnsiTheme="minorHAnsi"/>
          <w:b/>
          <w:sz w:val="24"/>
          <w:szCs w:val="24"/>
        </w:rPr>
        <w:t>ACTIVE TRAINING</w:t>
      </w:r>
      <w:r w:rsidRPr="00DB37CD">
        <w:rPr>
          <w:rFonts w:asciiTheme="minorHAnsi" w:hAnsiTheme="minorHAnsi"/>
          <w:b/>
          <w:sz w:val="24"/>
          <w:szCs w:val="24"/>
        </w:rPr>
        <w:fldChar w:fldCharType="end"/>
      </w:r>
      <w:r w:rsidR="00111C8F" w:rsidRPr="006F1E42">
        <w:rPr>
          <w:rFonts w:asciiTheme="minorHAnsi" w:eastAsia="Times New Roman" w:hAnsiTheme="minorHAnsi" w:cs="Calibri"/>
          <w:sz w:val="24"/>
          <w:szCs w:val="24"/>
          <w:lang w:eastAsia="en-AU"/>
        </w:rPr>
        <w:t xml:space="preserve"> is committed to providing quality training and assessment in accordance with the Standards for Registered Training Organisations</w:t>
      </w:r>
      <w:r w:rsidR="00111C8F">
        <w:rPr>
          <w:rFonts w:asciiTheme="minorHAnsi" w:eastAsia="Times New Roman" w:hAnsiTheme="minorHAnsi" w:cs="Calibri"/>
          <w:sz w:val="24"/>
          <w:szCs w:val="24"/>
          <w:lang w:eastAsia="en-AU"/>
        </w:rPr>
        <w:t xml:space="preserve"> (RTOs) 20</w:t>
      </w:r>
      <w:r w:rsidR="00E22493">
        <w:rPr>
          <w:rFonts w:asciiTheme="minorHAnsi" w:eastAsia="Times New Roman" w:hAnsiTheme="minorHAnsi" w:cs="Calibri"/>
          <w:sz w:val="24"/>
          <w:szCs w:val="24"/>
          <w:lang w:eastAsia="en-AU"/>
        </w:rPr>
        <w:t>2</w:t>
      </w:r>
      <w:r w:rsidR="00111C8F">
        <w:rPr>
          <w:rFonts w:asciiTheme="minorHAnsi" w:eastAsia="Times New Roman" w:hAnsiTheme="minorHAnsi" w:cs="Calibri"/>
          <w:sz w:val="24"/>
          <w:szCs w:val="24"/>
          <w:lang w:eastAsia="en-AU"/>
        </w:rPr>
        <w:t>5</w:t>
      </w:r>
      <w:r w:rsidR="00111C8F" w:rsidRPr="006F1E42">
        <w:rPr>
          <w:rFonts w:asciiTheme="minorHAnsi" w:eastAsia="Times New Roman" w:hAnsiTheme="minorHAnsi" w:cs="Calibri"/>
          <w:sz w:val="24"/>
          <w:szCs w:val="24"/>
          <w:lang w:eastAsia="en-AU"/>
        </w:rPr>
        <w:t xml:space="preserve">.  As such, </w:t>
      </w:r>
      <w:r w:rsidRPr="00DB37CD">
        <w:rPr>
          <w:rFonts w:asciiTheme="minorHAnsi" w:hAnsiTheme="minorHAnsi"/>
          <w:b/>
          <w:sz w:val="24"/>
          <w:szCs w:val="24"/>
        </w:rPr>
        <w:fldChar w:fldCharType="begin"/>
      </w:r>
      <w:r w:rsidR="00111C8F" w:rsidRPr="00DB37CD">
        <w:rPr>
          <w:rFonts w:asciiTheme="minorHAnsi" w:hAnsiTheme="minorHAnsi"/>
          <w:b/>
          <w:sz w:val="24"/>
          <w:szCs w:val="24"/>
        </w:rPr>
        <w:instrText xml:space="preserve"> DOCPROPERTY Company </w:instrText>
      </w:r>
      <w:r w:rsidRPr="00DB37CD">
        <w:rPr>
          <w:rFonts w:asciiTheme="minorHAnsi" w:hAnsiTheme="minorHAnsi"/>
          <w:b/>
          <w:sz w:val="24"/>
          <w:szCs w:val="24"/>
        </w:rPr>
        <w:fldChar w:fldCharType="separate"/>
      </w:r>
      <w:r w:rsidR="00DB37CD" w:rsidRPr="00DB37CD">
        <w:rPr>
          <w:rFonts w:asciiTheme="minorHAnsi" w:hAnsiTheme="minorHAnsi"/>
          <w:b/>
          <w:sz w:val="24"/>
          <w:szCs w:val="24"/>
        </w:rPr>
        <w:t>ACTIVE TRAINING</w:t>
      </w:r>
      <w:r w:rsidRPr="00DB37CD">
        <w:rPr>
          <w:rFonts w:asciiTheme="minorHAnsi" w:hAnsiTheme="minorHAnsi"/>
          <w:b/>
          <w:sz w:val="24"/>
          <w:szCs w:val="24"/>
        </w:rPr>
        <w:fldChar w:fldCharType="end"/>
      </w:r>
      <w:r w:rsidR="00111C8F" w:rsidRPr="006F1E42">
        <w:rPr>
          <w:rFonts w:asciiTheme="minorHAnsi" w:eastAsia="Times New Roman" w:hAnsiTheme="minorHAnsi" w:cs="Calibri"/>
          <w:sz w:val="24"/>
          <w:szCs w:val="24"/>
          <w:lang w:eastAsia="en-AU"/>
        </w:rPr>
        <w:t xml:space="preserve"> is required to have a policy and </w:t>
      </w:r>
      <w:r w:rsidR="00111C8F">
        <w:rPr>
          <w:rFonts w:asciiTheme="minorHAnsi" w:eastAsia="Times New Roman" w:hAnsiTheme="minorHAnsi" w:cs="Calibri"/>
          <w:sz w:val="24"/>
          <w:szCs w:val="24"/>
          <w:lang w:eastAsia="en-AU"/>
        </w:rPr>
        <w:t>processes</w:t>
      </w:r>
      <w:r w:rsidR="00111C8F" w:rsidRPr="006F1E42">
        <w:rPr>
          <w:rFonts w:asciiTheme="minorHAnsi" w:eastAsia="Times New Roman" w:hAnsiTheme="minorHAnsi" w:cs="Calibri"/>
          <w:sz w:val="24"/>
          <w:szCs w:val="24"/>
          <w:lang w:eastAsia="en-AU"/>
        </w:rPr>
        <w:t xml:space="preserve"> in place to manage requests for a review of assessment decisions, including those made by third party training and assessment providers who provide services on behalf of </w:t>
      </w:r>
      <w:r w:rsidRPr="00DB37CD">
        <w:rPr>
          <w:rFonts w:asciiTheme="minorHAnsi" w:hAnsiTheme="minorHAnsi"/>
          <w:b/>
          <w:sz w:val="24"/>
          <w:szCs w:val="24"/>
        </w:rPr>
        <w:fldChar w:fldCharType="begin"/>
      </w:r>
      <w:r w:rsidR="00111C8F" w:rsidRPr="00DB37CD">
        <w:rPr>
          <w:rFonts w:asciiTheme="minorHAnsi" w:hAnsiTheme="minorHAnsi"/>
          <w:b/>
          <w:sz w:val="24"/>
          <w:szCs w:val="24"/>
        </w:rPr>
        <w:instrText xml:space="preserve"> DOCPROPERTY Company </w:instrText>
      </w:r>
      <w:r w:rsidRPr="00DB37CD">
        <w:rPr>
          <w:rFonts w:asciiTheme="minorHAnsi" w:hAnsiTheme="minorHAnsi"/>
          <w:b/>
          <w:sz w:val="24"/>
          <w:szCs w:val="24"/>
        </w:rPr>
        <w:fldChar w:fldCharType="separate"/>
      </w:r>
      <w:r w:rsidR="00DB37CD" w:rsidRPr="00DB37CD">
        <w:rPr>
          <w:rFonts w:asciiTheme="minorHAnsi" w:hAnsiTheme="minorHAnsi"/>
          <w:b/>
          <w:sz w:val="24"/>
          <w:szCs w:val="24"/>
        </w:rPr>
        <w:t>ACTIVE TRAINING</w:t>
      </w:r>
      <w:r w:rsidRPr="00DB37CD">
        <w:rPr>
          <w:rFonts w:asciiTheme="minorHAnsi" w:hAnsiTheme="minorHAnsi"/>
          <w:b/>
          <w:sz w:val="24"/>
          <w:szCs w:val="24"/>
        </w:rPr>
        <w:fldChar w:fldCharType="end"/>
      </w:r>
      <w:r w:rsidR="00111C8F" w:rsidRPr="006F1E42">
        <w:rPr>
          <w:rFonts w:asciiTheme="minorHAnsi" w:eastAsia="Times New Roman" w:hAnsiTheme="minorHAnsi" w:cs="Calibri"/>
          <w:sz w:val="24"/>
          <w:szCs w:val="24"/>
          <w:lang w:eastAsia="en-AU"/>
        </w:rPr>
        <w:t>.</w:t>
      </w:r>
    </w:p>
    <w:p w14:paraId="46B7C38B" w14:textId="77777777" w:rsidR="00832567" w:rsidRPr="006F1E42" w:rsidRDefault="00832567" w:rsidP="007B6E0D">
      <w:pPr>
        <w:autoSpaceDE w:val="0"/>
        <w:autoSpaceDN w:val="0"/>
        <w:adjustRightInd w:val="0"/>
        <w:spacing w:before="120" w:after="40"/>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 xml:space="preserve">This policy is based on providing and maintaining training </w:t>
      </w:r>
      <w:r w:rsidR="007F0663" w:rsidRPr="006F1E42">
        <w:rPr>
          <w:rFonts w:asciiTheme="minorHAnsi" w:eastAsia="Times New Roman" w:hAnsiTheme="minorHAnsi" w:cs="Calibri"/>
          <w:sz w:val="24"/>
          <w:szCs w:val="24"/>
          <w:lang w:eastAsia="en-AU"/>
        </w:rPr>
        <w:t xml:space="preserve">and assessment </w:t>
      </w:r>
      <w:r w:rsidRPr="006F1E42">
        <w:rPr>
          <w:rFonts w:asciiTheme="minorHAnsi" w:eastAsia="Times New Roman" w:hAnsiTheme="minorHAnsi" w:cs="Calibri"/>
          <w:sz w:val="24"/>
          <w:szCs w:val="24"/>
          <w:lang w:eastAsia="en-AU"/>
        </w:rPr>
        <w:t>services that are fair and reasonable and afford a forum where issues or inadequacies</w:t>
      </w:r>
      <w:r w:rsidR="00111C8F">
        <w:rPr>
          <w:rFonts w:asciiTheme="minorHAnsi" w:eastAsia="Times New Roman" w:hAnsiTheme="minorHAnsi" w:cs="Calibri"/>
          <w:sz w:val="24"/>
          <w:szCs w:val="24"/>
          <w:lang w:eastAsia="en-AU"/>
        </w:rPr>
        <w:t xml:space="preserve"> regarding assessment</w:t>
      </w:r>
      <w:r w:rsidRPr="006F1E42">
        <w:rPr>
          <w:rFonts w:asciiTheme="minorHAnsi" w:eastAsia="Times New Roman" w:hAnsiTheme="minorHAnsi" w:cs="Calibri"/>
          <w:sz w:val="24"/>
          <w:szCs w:val="24"/>
          <w:lang w:eastAsia="en-AU"/>
        </w:rPr>
        <w:t xml:space="preserve"> can be </w:t>
      </w:r>
      <w:r w:rsidR="007F0663" w:rsidRPr="006F1E42">
        <w:rPr>
          <w:rFonts w:asciiTheme="minorHAnsi" w:eastAsia="Times New Roman" w:hAnsiTheme="minorHAnsi" w:cs="Calibri"/>
          <w:sz w:val="24"/>
          <w:szCs w:val="24"/>
          <w:lang w:eastAsia="en-AU"/>
        </w:rPr>
        <w:t xml:space="preserve">raised and </w:t>
      </w:r>
      <w:r w:rsidRPr="006F1E42">
        <w:rPr>
          <w:rFonts w:asciiTheme="minorHAnsi" w:eastAsia="Times New Roman" w:hAnsiTheme="minorHAnsi" w:cs="Calibri"/>
          <w:sz w:val="24"/>
          <w:szCs w:val="24"/>
          <w:lang w:eastAsia="en-AU"/>
        </w:rPr>
        <w:t xml:space="preserve">resolved. </w:t>
      </w:r>
      <w:r w:rsidR="00236501" w:rsidRPr="006F1E42">
        <w:rPr>
          <w:rFonts w:asciiTheme="minorHAnsi" w:eastAsia="Times New Roman" w:hAnsiTheme="minorHAnsi" w:cs="Calibri"/>
          <w:sz w:val="24"/>
          <w:szCs w:val="24"/>
          <w:lang w:eastAsia="en-AU"/>
        </w:rPr>
        <w:t>Th</w:t>
      </w:r>
      <w:r w:rsidR="00111C8F">
        <w:rPr>
          <w:rFonts w:asciiTheme="minorHAnsi" w:eastAsia="Times New Roman" w:hAnsiTheme="minorHAnsi" w:cs="Calibri"/>
          <w:sz w:val="24"/>
          <w:szCs w:val="24"/>
          <w:lang w:eastAsia="en-AU"/>
        </w:rPr>
        <w:t xml:space="preserve">e Appeals </w:t>
      </w:r>
      <w:r w:rsidR="00DB37CD">
        <w:rPr>
          <w:rFonts w:asciiTheme="minorHAnsi" w:eastAsia="Times New Roman" w:hAnsiTheme="minorHAnsi" w:cs="Calibri"/>
          <w:sz w:val="24"/>
          <w:szCs w:val="24"/>
          <w:lang w:eastAsia="en-AU"/>
        </w:rPr>
        <w:t>P</w:t>
      </w:r>
      <w:r w:rsidR="00111C8F">
        <w:rPr>
          <w:rFonts w:asciiTheme="minorHAnsi" w:eastAsia="Times New Roman" w:hAnsiTheme="minorHAnsi" w:cs="Calibri"/>
          <w:sz w:val="24"/>
          <w:szCs w:val="24"/>
          <w:lang w:eastAsia="en-AU"/>
        </w:rPr>
        <w:t>olicy</w:t>
      </w:r>
      <w:r w:rsidRPr="006F1E42">
        <w:rPr>
          <w:rFonts w:asciiTheme="minorHAnsi" w:eastAsia="Times New Roman" w:hAnsiTheme="minorHAnsi" w:cs="Calibri"/>
          <w:sz w:val="24"/>
          <w:szCs w:val="24"/>
          <w:lang w:eastAsia="en-AU"/>
        </w:rPr>
        <w:t xml:space="preserve"> provides opportunity for </w:t>
      </w:r>
      <w:r w:rsidR="00AC7458" w:rsidRPr="006F1E42">
        <w:rPr>
          <w:rFonts w:asciiTheme="minorHAnsi" w:eastAsia="Times New Roman" w:hAnsiTheme="minorHAnsi" w:cs="Calibri"/>
          <w:sz w:val="24"/>
          <w:szCs w:val="24"/>
          <w:lang w:eastAsia="en-AU"/>
        </w:rPr>
        <w:t>appeals</w:t>
      </w:r>
      <w:r w:rsidRPr="006F1E42">
        <w:rPr>
          <w:rFonts w:asciiTheme="minorHAnsi" w:eastAsia="Times New Roman" w:hAnsiTheme="minorHAnsi" w:cs="Calibri"/>
          <w:sz w:val="24"/>
          <w:szCs w:val="24"/>
          <w:lang w:eastAsia="en-AU"/>
        </w:rPr>
        <w:t xml:space="preserve"> to be </w:t>
      </w:r>
      <w:r w:rsidR="00D018FE" w:rsidRPr="006F1E42">
        <w:rPr>
          <w:rFonts w:asciiTheme="minorHAnsi" w:eastAsia="Times New Roman" w:hAnsiTheme="minorHAnsi" w:cs="Calibri"/>
          <w:sz w:val="24"/>
          <w:szCs w:val="24"/>
          <w:lang w:eastAsia="en-AU"/>
        </w:rPr>
        <w:t xml:space="preserve">recorded, acknowledged and dealt with in a </w:t>
      </w:r>
      <w:r w:rsidR="00111C8F">
        <w:rPr>
          <w:rFonts w:asciiTheme="minorHAnsi" w:eastAsia="Times New Roman" w:hAnsiTheme="minorHAnsi" w:cs="Calibri"/>
          <w:sz w:val="24"/>
          <w:szCs w:val="24"/>
          <w:lang w:eastAsia="en-AU"/>
        </w:rPr>
        <w:t xml:space="preserve">timely </w:t>
      </w:r>
      <w:r w:rsidRPr="006F1E42">
        <w:rPr>
          <w:rFonts w:asciiTheme="minorHAnsi" w:eastAsia="Times New Roman" w:hAnsiTheme="minorHAnsi" w:cs="Calibri"/>
          <w:sz w:val="24"/>
          <w:szCs w:val="24"/>
          <w:lang w:eastAsia="en-AU"/>
        </w:rPr>
        <w:t>manner.</w:t>
      </w:r>
    </w:p>
    <w:p w14:paraId="12D586C3" w14:textId="5BF3DC65" w:rsidR="007B6E0D" w:rsidRPr="006F1E42" w:rsidRDefault="007B6E0D" w:rsidP="007B6E0D">
      <w:pPr>
        <w:autoSpaceDE w:val="0"/>
        <w:autoSpaceDN w:val="0"/>
        <w:adjustRightInd w:val="0"/>
        <w:spacing w:before="120"/>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 xml:space="preserve">The object of this policy is to ensure that </w:t>
      </w:r>
      <w:r w:rsidR="00EF44DD" w:rsidRPr="00DB37CD">
        <w:rPr>
          <w:rFonts w:asciiTheme="minorHAnsi" w:hAnsiTheme="minorHAnsi"/>
          <w:b/>
          <w:sz w:val="24"/>
          <w:szCs w:val="24"/>
        </w:rPr>
        <w:fldChar w:fldCharType="begin"/>
      </w:r>
      <w:r w:rsidRPr="00DB37CD">
        <w:rPr>
          <w:rFonts w:asciiTheme="minorHAnsi" w:hAnsiTheme="minorHAnsi"/>
          <w:b/>
          <w:sz w:val="24"/>
          <w:szCs w:val="24"/>
        </w:rPr>
        <w:instrText xml:space="preserve"> DOCPROPERTY Company </w:instrText>
      </w:r>
      <w:r w:rsidR="00EF44DD" w:rsidRPr="00DB37CD">
        <w:rPr>
          <w:rFonts w:asciiTheme="minorHAnsi" w:hAnsiTheme="minorHAnsi"/>
          <w:b/>
          <w:sz w:val="24"/>
          <w:szCs w:val="24"/>
        </w:rPr>
        <w:fldChar w:fldCharType="separate"/>
      </w:r>
      <w:r w:rsidR="00DB37CD" w:rsidRPr="00DB37CD">
        <w:rPr>
          <w:rFonts w:asciiTheme="minorHAnsi" w:hAnsiTheme="minorHAnsi"/>
          <w:b/>
          <w:sz w:val="24"/>
          <w:szCs w:val="24"/>
        </w:rPr>
        <w:t>ACTIVE TRAINING</w:t>
      </w:r>
      <w:r w:rsidR="00EF44DD" w:rsidRPr="00DB37CD">
        <w:rPr>
          <w:rFonts w:asciiTheme="minorHAnsi" w:hAnsiTheme="minorHAnsi"/>
          <w:b/>
          <w:sz w:val="24"/>
          <w:szCs w:val="24"/>
        </w:rPr>
        <w:fldChar w:fldCharType="end"/>
      </w:r>
      <w:r w:rsidRPr="006F1E42">
        <w:rPr>
          <w:rFonts w:asciiTheme="minorHAnsi" w:eastAsia="Times New Roman" w:hAnsiTheme="minorHAnsi" w:cs="Calibri"/>
          <w:sz w:val="24"/>
          <w:szCs w:val="24"/>
          <w:lang w:eastAsia="en-AU"/>
        </w:rPr>
        <w:t xml:space="preserve"> staff</w:t>
      </w:r>
      <w:r w:rsidR="00111C8F">
        <w:rPr>
          <w:rFonts w:asciiTheme="minorHAnsi" w:eastAsia="Times New Roman" w:hAnsiTheme="minorHAnsi" w:cs="Calibri"/>
          <w:sz w:val="24"/>
          <w:szCs w:val="24"/>
          <w:lang w:eastAsia="en-AU"/>
        </w:rPr>
        <w:t xml:space="preserve"> and </w:t>
      </w:r>
      <w:r w:rsidR="00E22493">
        <w:rPr>
          <w:rFonts w:asciiTheme="minorHAnsi" w:eastAsia="Times New Roman" w:hAnsiTheme="minorHAnsi" w:cs="Calibri"/>
          <w:sz w:val="24"/>
          <w:szCs w:val="24"/>
          <w:lang w:eastAsia="en-AU"/>
        </w:rPr>
        <w:t>third-party</w:t>
      </w:r>
      <w:r w:rsidR="00111C8F">
        <w:rPr>
          <w:rFonts w:asciiTheme="minorHAnsi" w:eastAsia="Times New Roman" w:hAnsiTheme="minorHAnsi" w:cs="Calibri"/>
          <w:sz w:val="24"/>
          <w:szCs w:val="24"/>
          <w:lang w:eastAsia="en-AU"/>
        </w:rPr>
        <w:t xml:space="preserve"> partners,</w:t>
      </w:r>
      <w:r w:rsidRPr="006F1E42">
        <w:rPr>
          <w:rFonts w:asciiTheme="minorHAnsi" w:eastAsia="Times New Roman" w:hAnsiTheme="minorHAnsi" w:cs="Calibri"/>
          <w:sz w:val="24"/>
          <w:szCs w:val="24"/>
          <w:lang w:eastAsia="en-AU"/>
        </w:rPr>
        <w:t xml:space="preserve"> act in a professional manner at all times. This policy provides clients with a clear process to register a</w:t>
      </w:r>
      <w:r w:rsidR="00AC7458" w:rsidRPr="006F1E42">
        <w:rPr>
          <w:rFonts w:asciiTheme="minorHAnsi" w:eastAsia="Times New Roman" w:hAnsiTheme="minorHAnsi" w:cs="Calibri"/>
          <w:sz w:val="24"/>
          <w:szCs w:val="24"/>
          <w:lang w:eastAsia="en-AU"/>
        </w:rPr>
        <w:t>n</w:t>
      </w:r>
      <w:r w:rsidRPr="006F1E42">
        <w:rPr>
          <w:rFonts w:asciiTheme="minorHAnsi" w:eastAsia="Times New Roman" w:hAnsiTheme="minorHAnsi" w:cs="Calibri"/>
          <w:sz w:val="24"/>
          <w:szCs w:val="24"/>
          <w:lang w:eastAsia="en-AU"/>
        </w:rPr>
        <w:t xml:space="preserve"> </w:t>
      </w:r>
      <w:r w:rsidR="00AC7458" w:rsidRPr="006F1E42">
        <w:rPr>
          <w:rFonts w:asciiTheme="minorHAnsi" w:eastAsia="Times New Roman" w:hAnsiTheme="minorHAnsi" w:cs="Calibri"/>
          <w:sz w:val="24"/>
          <w:szCs w:val="24"/>
          <w:lang w:eastAsia="en-AU"/>
        </w:rPr>
        <w:t>appeal</w:t>
      </w:r>
      <w:r w:rsidRPr="006F1E42">
        <w:rPr>
          <w:rFonts w:asciiTheme="minorHAnsi" w:eastAsia="Times New Roman" w:hAnsiTheme="minorHAnsi" w:cs="Calibri"/>
          <w:sz w:val="24"/>
          <w:szCs w:val="24"/>
          <w:lang w:eastAsia="en-AU"/>
        </w:rPr>
        <w:t>.  It ensures all parties involved are kept informed of the resulting actions and outcomes.</w:t>
      </w:r>
    </w:p>
    <w:p w14:paraId="249FA375" w14:textId="77777777" w:rsidR="007F0663" w:rsidRPr="006F1E42" w:rsidRDefault="007F0663" w:rsidP="00236501">
      <w:pPr>
        <w:autoSpaceDE w:val="0"/>
        <w:autoSpaceDN w:val="0"/>
        <w:adjustRightInd w:val="0"/>
        <w:spacing w:before="80" w:after="40"/>
        <w:jc w:val="both"/>
        <w:rPr>
          <w:rFonts w:asciiTheme="minorHAnsi" w:eastAsia="Times New Roman" w:hAnsiTheme="minorHAnsi" w:cs="Calibri"/>
          <w:sz w:val="24"/>
          <w:szCs w:val="24"/>
          <w:lang w:eastAsia="en-AU"/>
        </w:rPr>
      </w:pPr>
    </w:p>
    <w:p w14:paraId="1B4E9753" w14:textId="77777777" w:rsidR="007F0663" w:rsidRPr="006F1E42" w:rsidRDefault="007F0663" w:rsidP="007F0663">
      <w:pPr>
        <w:pStyle w:val="Heading1"/>
        <w:rPr>
          <w:rFonts w:asciiTheme="minorHAnsi" w:hAnsiTheme="minorHAnsi"/>
        </w:rPr>
      </w:pPr>
      <w:r w:rsidRPr="006F1E42">
        <w:rPr>
          <w:rFonts w:asciiTheme="minorHAnsi" w:hAnsiTheme="minorHAnsi"/>
        </w:rPr>
        <w:t xml:space="preserve">Policy Statement </w:t>
      </w:r>
    </w:p>
    <w:p w14:paraId="310FFA22" w14:textId="77777777" w:rsidR="007F0663" w:rsidRPr="006F1E42" w:rsidRDefault="007F0663" w:rsidP="007F0663">
      <w:pPr>
        <w:autoSpaceDE w:val="0"/>
        <w:autoSpaceDN w:val="0"/>
        <w:adjustRightInd w:val="0"/>
        <w:ind w:left="567" w:hanging="567"/>
        <w:rPr>
          <w:rFonts w:asciiTheme="minorHAnsi" w:eastAsia="Times New Roman" w:hAnsiTheme="minorHAnsi" w:cs="Calibri"/>
          <w:sz w:val="24"/>
          <w:szCs w:val="24"/>
          <w:lang w:eastAsia="en-AU"/>
        </w:rPr>
      </w:pPr>
    </w:p>
    <w:p w14:paraId="4CFBBFEB" w14:textId="77777777" w:rsidR="00111C8F" w:rsidRPr="006F1E42" w:rsidRDefault="00EF44DD" w:rsidP="00111C8F">
      <w:pPr>
        <w:autoSpaceDE w:val="0"/>
        <w:autoSpaceDN w:val="0"/>
        <w:adjustRightInd w:val="0"/>
        <w:spacing w:before="120" w:after="40"/>
        <w:jc w:val="both"/>
        <w:rPr>
          <w:rFonts w:asciiTheme="minorHAnsi" w:hAnsiTheme="minorHAnsi"/>
          <w:sz w:val="24"/>
          <w:szCs w:val="24"/>
        </w:rPr>
      </w:pPr>
      <w:r w:rsidRPr="00DB37CD">
        <w:rPr>
          <w:rFonts w:asciiTheme="minorHAnsi" w:hAnsiTheme="minorHAnsi"/>
          <w:b/>
          <w:sz w:val="24"/>
          <w:szCs w:val="24"/>
        </w:rPr>
        <w:fldChar w:fldCharType="begin"/>
      </w:r>
      <w:r w:rsidR="00111C8F" w:rsidRPr="00DB37CD">
        <w:rPr>
          <w:rFonts w:asciiTheme="minorHAnsi" w:hAnsiTheme="minorHAnsi"/>
          <w:b/>
          <w:sz w:val="24"/>
          <w:szCs w:val="24"/>
        </w:rPr>
        <w:instrText xml:space="preserve"> DOCPROPERTY Company </w:instrText>
      </w:r>
      <w:r w:rsidRPr="00DB37CD">
        <w:rPr>
          <w:rFonts w:asciiTheme="minorHAnsi" w:hAnsiTheme="minorHAnsi"/>
          <w:b/>
          <w:sz w:val="24"/>
          <w:szCs w:val="24"/>
        </w:rPr>
        <w:fldChar w:fldCharType="separate"/>
      </w:r>
      <w:r w:rsidR="00DB37CD" w:rsidRPr="00DB37CD">
        <w:rPr>
          <w:rFonts w:asciiTheme="minorHAnsi" w:hAnsiTheme="minorHAnsi"/>
          <w:b/>
          <w:sz w:val="24"/>
          <w:szCs w:val="24"/>
        </w:rPr>
        <w:t>ACTIVE TRAINING</w:t>
      </w:r>
      <w:r w:rsidRPr="00DB37CD">
        <w:rPr>
          <w:rFonts w:asciiTheme="minorHAnsi" w:hAnsiTheme="minorHAnsi"/>
          <w:b/>
          <w:sz w:val="24"/>
          <w:szCs w:val="24"/>
        </w:rPr>
        <w:fldChar w:fldCharType="end"/>
      </w:r>
      <w:r w:rsidR="00111C8F" w:rsidRPr="006F1E42">
        <w:rPr>
          <w:rFonts w:asciiTheme="minorHAnsi" w:hAnsiTheme="minorHAnsi"/>
          <w:sz w:val="24"/>
          <w:szCs w:val="24"/>
        </w:rPr>
        <w:t xml:space="preserve"> acknowledges that clients have the right to appeal an assessment decision, based on valid grounds for appeal.   </w:t>
      </w:r>
    </w:p>
    <w:p w14:paraId="70FE84D7" w14:textId="7D7D5C39" w:rsidR="00AC7458" w:rsidRPr="006F1E42" w:rsidRDefault="00EF44DD" w:rsidP="00AC7458">
      <w:pPr>
        <w:autoSpaceDE w:val="0"/>
        <w:autoSpaceDN w:val="0"/>
        <w:adjustRightInd w:val="0"/>
        <w:spacing w:before="120" w:after="40"/>
        <w:jc w:val="both"/>
        <w:rPr>
          <w:rFonts w:asciiTheme="minorHAnsi" w:hAnsiTheme="minorHAnsi"/>
          <w:sz w:val="24"/>
          <w:szCs w:val="24"/>
        </w:rPr>
      </w:pPr>
      <w:r w:rsidRPr="00DB37CD">
        <w:rPr>
          <w:rFonts w:asciiTheme="minorHAnsi" w:hAnsiTheme="minorHAnsi"/>
          <w:b/>
          <w:sz w:val="24"/>
          <w:szCs w:val="24"/>
        </w:rPr>
        <w:fldChar w:fldCharType="begin"/>
      </w:r>
      <w:r w:rsidR="00AC7458" w:rsidRPr="00DB37CD">
        <w:rPr>
          <w:rFonts w:asciiTheme="minorHAnsi" w:hAnsiTheme="minorHAnsi"/>
          <w:b/>
          <w:sz w:val="24"/>
          <w:szCs w:val="24"/>
        </w:rPr>
        <w:instrText xml:space="preserve"> DOCPROPERTY Company </w:instrText>
      </w:r>
      <w:r w:rsidRPr="00DB37CD">
        <w:rPr>
          <w:rFonts w:asciiTheme="minorHAnsi" w:hAnsiTheme="minorHAnsi"/>
          <w:b/>
          <w:sz w:val="24"/>
          <w:szCs w:val="24"/>
        </w:rPr>
        <w:fldChar w:fldCharType="separate"/>
      </w:r>
      <w:r w:rsidR="00DB37CD" w:rsidRPr="00DB37CD">
        <w:rPr>
          <w:rFonts w:asciiTheme="minorHAnsi" w:hAnsiTheme="minorHAnsi"/>
          <w:b/>
          <w:sz w:val="24"/>
          <w:szCs w:val="24"/>
        </w:rPr>
        <w:t>ACTIVE TRAINING</w:t>
      </w:r>
      <w:r w:rsidRPr="00DB37CD">
        <w:rPr>
          <w:rFonts w:asciiTheme="minorHAnsi" w:hAnsiTheme="minorHAnsi"/>
          <w:b/>
          <w:sz w:val="24"/>
          <w:szCs w:val="24"/>
        </w:rPr>
        <w:fldChar w:fldCharType="end"/>
      </w:r>
      <w:r w:rsidR="00AC7458" w:rsidRPr="006F1E42">
        <w:rPr>
          <w:rFonts w:asciiTheme="minorHAnsi" w:hAnsiTheme="minorHAnsi"/>
          <w:sz w:val="24"/>
          <w:szCs w:val="24"/>
        </w:rPr>
        <w:t xml:space="preserve"> </w:t>
      </w:r>
      <w:r w:rsidR="00111C8F">
        <w:rPr>
          <w:rFonts w:asciiTheme="minorHAnsi" w:hAnsiTheme="minorHAnsi"/>
          <w:sz w:val="24"/>
          <w:szCs w:val="24"/>
        </w:rPr>
        <w:t>has provision</w:t>
      </w:r>
      <w:r w:rsidR="00AC7458" w:rsidRPr="006F1E42">
        <w:rPr>
          <w:rFonts w:asciiTheme="minorHAnsi" w:hAnsiTheme="minorHAnsi"/>
          <w:sz w:val="24"/>
          <w:szCs w:val="24"/>
        </w:rPr>
        <w:t xml:space="preserve"> for clients to appeal against assessment decisions</w:t>
      </w:r>
      <w:r w:rsidR="00111C8F">
        <w:rPr>
          <w:rFonts w:asciiTheme="minorHAnsi" w:hAnsiTheme="minorHAnsi"/>
          <w:sz w:val="24"/>
          <w:szCs w:val="24"/>
        </w:rPr>
        <w:t xml:space="preserve">, including those made by a </w:t>
      </w:r>
      <w:r w:rsidR="00E22493">
        <w:rPr>
          <w:rFonts w:asciiTheme="minorHAnsi" w:hAnsiTheme="minorHAnsi"/>
          <w:sz w:val="24"/>
          <w:szCs w:val="24"/>
        </w:rPr>
        <w:t>third-party</w:t>
      </w:r>
      <w:r w:rsidR="00111C8F">
        <w:rPr>
          <w:rFonts w:asciiTheme="minorHAnsi" w:hAnsiTheme="minorHAnsi"/>
          <w:sz w:val="24"/>
          <w:szCs w:val="24"/>
        </w:rPr>
        <w:t xml:space="preserve"> partner</w:t>
      </w:r>
      <w:r w:rsidR="00AC7458" w:rsidRPr="006F1E42">
        <w:rPr>
          <w:rFonts w:asciiTheme="minorHAnsi" w:hAnsiTheme="minorHAnsi"/>
          <w:sz w:val="24"/>
          <w:szCs w:val="24"/>
        </w:rPr>
        <w:t xml:space="preserve">.   </w:t>
      </w:r>
    </w:p>
    <w:p w14:paraId="6F3B3093" w14:textId="77777777" w:rsidR="00AC7458" w:rsidRPr="006F1E42" w:rsidRDefault="00EF44DD" w:rsidP="00AC7458">
      <w:pPr>
        <w:autoSpaceDE w:val="0"/>
        <w:autoSpaceDN w:val="0"/>
        <w:adjustRightInd w:val="0"/>
        <w:spacing w:before="120" w:after="40"/>
        <w:jc w:val="both"/>
        <w:rPr>
          <w:rFonts w:asciiTheme="minorHAnsi" w:hAnsiTheme="minorHAnsi"/>
          <w:sz w:val="24"/>
          <w:szCs w:val="24"/>
        </w:rPr>
      </w:pPr>
      <w:r w:rsidRPr="00DB37CD">
        <w:rPr>
          <w:rFonts w:asciiTheme="minorHAnsi" w:hAnsiTheme="minorHAnsi"/>
          <w:b/>
          <w:sz w:val="24"/>
          <w:szCs w:val="24"/>
        </w:rPr>
        <w:fldChar w:fldCharType="begin"/>
      </w:r>
      <w:r w:rsidR="00AC7458" w:rsidRPr="00DB37CD">
        <w:rPr>
          <w:rFonts w:asciiTheme="minorHAnsi" w:hAnsiTheme="minorHAnsi"/>
          <w:b/>
          <w:sz w:val="24"/>
          <w:szCs w:val="24"/>
        </w:rPr>
        <w:instrText xml:space="preserve"> DOCPROPERTY Company </w:instrText>
      </w:r>
      <w:r w:rsidRPr="00DB37CD">
        <w:rPr>
          <w:rFonts w:asciiTheme="minorHAnsi" w:hAnsiTheme="minorHAnsi"/>
          <w:b/>
          <w:sz w:val="24"/>
          <w:szCs w:val="24"/>
        </w:rPr>
        <w:fldChar w:fldCharType="separate"/>
      </w:r>
      <w:r w:rsidR="00DB37CD" w:rsidRPr="00DB37CD">
        <w:rPr>
          <w:rFonts w:asciiTheme="minorHAnsi" w:hAnsiTheme="minorHAnsi"/>
          <w:b/>
          <w:sz w:val="24"/>
          <w:szCs w:val="24"/>
        </w:rPr>
        <w:t>ACTIVE TRAINING</w:t>
      </w:r>
      <w:r w:rsidRPr="00DB37CD">
        <w:rPr>
          <w:rFonts w:asciiTheme="minorHAnsi" w:hAnsiTheme="minorHAnsi"/>
          <w:b/>
          <w:sz w:val="24"/>
          <w:szCs w:val="24"/>
        </w:rPr>
        <w:fldChar w:fldCharType="end"/>
      </w:r>
      <w:r w:rsidR="00AC7458" w:rsidRPr="006F1E42">
        <w:rPr>
          <w:rFonts w:asciiTheme="minorHAnsi" w:hAnsiTheme="minorHAnsi"/>
          <w:sz w:val="24"/>
          <w:szCs w:val="24"/>
        </w:rPr>
        <w:t xml:space="preserve"> ensure</w:t>
      </w:r>
      <w:r w:rsidR="00111C8F">
        <w:rPr>
          <w:rFonts w:asciiTheme="minorHAnsi" w:hAnsiTheme="minorHAnsi"/>
          <w:sz w:val="24"/>
          <w:szCs w:val="24"/>
        </w:rPr>
        <w:t>s</w:t>
      </w:r>
      <w:r w:rsidR="00AC7458" w:rsidRPr="006F1E42">
        <w:rPr>
          <w:rFonts w:asciiTheme="minorHAnsi" w:hAnsiTheme="minorHAnsi"/>
          <w:sz w:val="24"/>
          <w:szCs w:val="24"/>
        </w:rPr>
        <w:t xml:space="preserve"> that clients have access to a fair and equitable process for lodging an appeal against an assessment decision.    </w:t>
      </w:r>
    </w:p>
    <w:p w14:paraId="4CC37D00" w14:textId="77777777" w:rsidR="00AC7458" w:rsidRPr="006F1E42" w:rsidRDefault="00AC7458" w:rsidP="00AC7458">
      <w:pPr>
        <w:autoSpaceDE w:val="0"/>
        <w:autoSpaceDN w:val="0"/>
        <w:adjustRightInd w:val="0"/>
        <w:spacing w:before="120" w:after="40"/>
        <w:jc w:val="both"/>
        <w:rPr>
          <w:rFonts w:asciiTheme="minorHAnsi" w:hAnsiTheme="minorHAnsi"/>
          <w:sz w:val="24"/>
          <w:szCs w:val="24"/>
        </w:rPr>
      </w:pPr>
      <w:r w:rsidRPr="006F1E42">
        <w:rPr>
          <w:rFonts w:asciiTheme="minorHAnsi" w:hAnsiTheme="minorHAnsi"/>
          <w:sz w:val="24"/>
          <w:szCs w:val="24"/>
        </w:rPr>
        <w:t xml:space="preserve">In doing so, </w:t>
      </w:r>
      <w:r w:rsidR="00EF44DD" w:rsidRPr="00DB37CD">
        <w:rPr>
          <w:rFonts w:asciiTheme="minorHAnsi" w:hAnsiTheme="minorHAnsi"/>
          <w:b/>
          <w:sz w:val="24"/>
          <w:szCs w:val="24"/>
        </w:rPr>
        <w:fldChar w:fldCharType="begin"/>
      </w:r>
      <w:r w:rsidRPr="00DB37CD">
        <w:rPr>
          <w:rFonts w:asciiTheme="minorHAnsi" w:hAnsiTheme="minorHAnsi"/>
          <w:b/>
          <w:sz w:val="24"/>
          <w:szCs w:val="24"/>
        </w:rPr>
        <w:instrText xml:space="preserve"> DOCPROPERTY Company </w:instrText>
      </w:r>
      <w:r w:rsidR="00EF44DD" w:rsidRPr="00DB37CD">
        <w:rPr>
          <w:rFonts w:asciiTheme="minorHAnsi" w:hAnsiTheme="minorHAnsi"/>
          <w:b/>
          <w:sz w:val="24"/>
          <w:szCs w:val="24"/>
        </w:rPr>
        <w:fldChar w:fldCharType="separate"/>
      </w:r>
      <w:r w:rsidR="00DB37CD" w:rsidRPr="00DB37CD">
        <w:rPr>
          <w:rFonts w:asciiTheme="minorHAnsi" w:hAnsiTheme="minorHAnsi"/>
          <w:b/>
          <w:sz w:val="24"/>
          <w:szCs w:val="24"/>
        </w:rPr>
        <w:t>ACTIVE TRAINING</w:t>
      </w:r>
      <w:r w:rsidR="00EF44DD" w:rsidRPr="00DB37CD">
        <w:rPr>
          <w:rFonts w:asciiTheme="minorHAnsi" w:hAnsiTheme="minorHAnsi"/>
          <w:b/>
          <w:sz w:val="24"/>
          <w:szCs w:val="24"/>
        </w:rPr>
        <w:fldChar w:fldCharType="end"/>
      </w:r>
      <w:r w:rsidRPr="006F1E42">
        <w:rPr>
          <w:rFonts w:asciiTheme="minorHAnsi" w:hAnsiTheme="minorHAnsi"/>
          <w:sz w:val="24"/>
          <w:szCs w:val="24"/>
        </w:rPr>
        <w:t>:</w:t>
      </w:r>
    </w:p>
    <w:p w14:paraId="029F3DBF" w14:textId="77777777" w:rsidR="00AC7458" w:rsidRPr="006F1E42" w:rsidRDefault="00AC7458" w:rsidP="00AC7458">
      <w:pPr>
        <w:pStyle w:val="ListParagraph"/>
        <w:numPr>
          <w:ilvl w:val="0"/>
          <w:numId w:val="15"/>
        </w:numPr>
        <w:rPr>
          <w:rFonts w:asciiTheme="minorHAnsi" w:eastAsia="Times New Roman" w:hAnsiTheme="minorHAnsi" w:cs="Calibri"/>
          <w:sz w:val="24"/>
          <w:szCs w:val="24"/>
          <w:lang w:val="en-US" w:eastAsia="en-AU"/>
        </w:rPr>
      </w:pPr>
      <w:r w:rsidRPr="006F1E42">
        <w:rPr>
          <w:rFonts w:asciiTheme="minorHAnsi" w:eastAsia="Times New Roman" w:hAnsiTheme="minorHAnsi" w:cs="Calibri"/>
          <w:sz w:val="24"/>
          <w:szCs w:val="24"/>
          <w:lang w:val="en-US" w:eastAsia="en-AU"/>
        </w:rPr>
        <w:t>ha</w:t>
      </w:r>
      <w:r w:rsidR="00111C8F">
        <w:rPr>
          <w:rFonts w:asciiTheme="minorHAnsi" w:eastAsia="Times New Roman" w:hAnsiTheme="minorHAnsi" w:cs="Calibri"/>
          <w:sz w:val="24"/>
          <w:szCs w:val="24"/>
          <w:lang w:val="en-US" w:eastAsia="en-AU"/>
        </w:rPr>
        <w:t>s</w:t>
      </w:r>
      <w:r w:rsidRPr="006F1E42">
        <w:rPr>
          <w:rFonts w:asciiTheme="minorHAnsi" w:eastAsia="Times New Roman" w:hAnsiTheme="minorHAnsi" w:cs="Calibri"/>
          <w:sz w:val="24"/>
          <w:szCs w:val="24"/>
          <w:lang w:val="en-US" w:eastAsia="en-AU"/>
        </w:rPr>
        <w:t xml:space="preserve"> written proce</w:t>
      </w:r>
      <w:r w:rsidR="00111C8F">
        <w:rPr>
          <w:rFonts w:asciiTheme="minorHAnsi" w:eastAsia="Times New Roman" w:hAnsiTheme="minorHAnsi" w:cs="Calibri"/>
          <w:sz w:val="24"/>
          <w:szCs w:val="24"/>
          <w:lang w:val="en-US" w:eastAsia="en-AU"/>
        </w:rPr>
        <w:t xml:space="preserve">sses </w:t>
      </w:r>
      <w:r w:rsidRPr="006F1E42">
        <w:rPr>
          <w:rFonts w:asciiTheme="minorHAnsi" w:eastAsia="Times New Roman" w:hAnsiTheme="minorHAnsi" w:cs="Calibri"/>
          <w:sz w:val="24"/>
          <w:szCs w:val="24"/>
          <w:lang w:val="en-US" w:eastAsia="en-AU"/>
        </w:rPr>
        <w:t>in place for collecting and dealing with appeals in a constructive and timely manner;</w:t>
      </w:r>
    </w:p>
    <w:p w14:paraId="32108C93" w14:textId="77777777" w:rsidR="00AC7458" w:rsidRPr="006F1E42" w:rsidRDefault="00AC7458" w:rsidP="00AC7458">
      <w:pPr>
        <w:pStyle w:val="ListParagraph"/>
        <w:numPr>
          <w:ilvl w:val="0"/>
          <w:numId w:val="15"/>
        </w:numPr>
        <w:rPr>
          <w:rFonts w:asciiTheme="minorHAnsi" w:eastAsia="Times New Roman" w:hAnsiTheme="minorHAnsi" w:cs="Calibri"/>
          <w:sz w:val="24"/>
          <w:szCs w:val="24"/>
          <w:lang w:val="en-US" w:eastAsia="en-AU"/>
        </w:rPr>
      </w:pPr>
      <w:r w:rsidRPr="006F1E42">
        <w:rPr>
          <w:rFonts w:asciiTheme="minorHAnsi" w:eastAsia="Times New Roman" w:hAnsiTheme="minorHAnsi" w:cs="Calibri"/>
          <w:sz w:val="24"/>
          <w:szCs w:val="24"/>
          <w:lang w:val="en-US" w:eastAsia="en-AU"/>
        </w:rPr>
        <w:t>ensure</w:t>
      </w:r>
      <w:r w:rsidR="00111C8F">
        <w:rPr>
          <w:rFonts w:asciiTheme="minorHAnsi" w:eastAsia="Times New Roman" w:hAnsiTheme="minorHAnsi" w:cs="Calibri"/>
          <w:sz w:val="24"/>
          <w:szCs w:val="24"/>
          <w:lang w:val="en-US" w:eastAsia="en-AU"/>
        </w:rPr>
        <w:t>s</w:t>
      </w:r>
      <w:r w:rsidRPr="006F1E42">
        <w:rPr>
          <w:rFonts w:asciiTheme="minorHAnsi" w:eastAsia="Times New Roman" w:hAnsiTheme="minorHAnsi" w:cs="Calibri"/>
          <w:sz w:val="24"/>
          <w:szCs w:val="24"/>
          <w:lang w:val="en-US" w:eastAsia="en-AU"/>
        </w:rPr>
        <w:t xml:space="preserve"> that these procedures are communicated to all staff, </w:t>
      </w:r>
      <w:r w:rsidR="00111C8F">
        <w:rPr>
          <w:rFonts w:asciiTheme="minorHAnsi" w:eastAsia="Times New Roman" w:hAnsiTheme="minorHAnsi" w:cs="Calibri"/>
          <w:sz w:val="24"/>
          <w:szCs w:val="24"/>
          <w:lang w:eastAsia="en-AU"/>
        </w:rPr>
        <w:t>third party partners</w:t>
      </w:r>
      <w:r w:rsidR="00111C8F" w:rsidRPr="006F1E42">
        <w:rPr>
          <w:rFonts w:asciiTheme="minorHAnsi" w:eastAsia="Times New Roman" w:hAnsiTheme="minorHAnsi" w:cs="Calibri"/>
          <w:sz w:val="24"/>
          <w:szCs w:val="24"/>
          <w:lang w:val="en-US" w:eastAsia="en-AU"/>
        </w:rPr>
        <w:t xml:space="preserve"> </w:t>
      </w:r>
      <w:r w:rsidRPr="006F1E42">
        <w:rPr>
          <w:rFonts w:asciiTheme="minorHAnsi" w:eastAsia="Times New Roman" w:hAnsiTheme="minorHAnsi" w:cs="Calibri"/>
          <w:sz w:val="24"/>
          <w:szCs w:val="24"/>
          <w:lang w:val="en-US" w:eastAsia="en-AU"/>
        </w:rPr>
        <w:t xml:space="preserve">and clients; </w:t>
      </w:r>
    </w:p>
    <w:p w14:paraId="3FEDA21F" w14:textId="77777777" w:rsidR="00AC7458" w:rsidRPr="006F1E42" w:rsidRDefault="00AC7458" w:rsidP="00AC7458">
      <w:pPr>
        <w:pStyle w:val="ListParagraph"/>
        <w:numPr>
          <w:ilvl w:val="0"/>
          <w:numId w:val="15"/>
        </w:numPr>
        <w:rPr>
          <w:rFonts w:asciiTheme="minorHAnsi" w:eastAsia="Times New Roman" w:hAnsiTheme="minorHAnsi" w:cs="Calibri"/>
          <w:sz w:val="24"/>
          <w:szCs w:val="24"/>
          <w:lang w:val="en-US" w:eastAsia="en-AU"/>
        </w:rPr>
      </w:pPr>
      <w:r w:rsidRPr="006F1E42">
        <w:rPr>
          <w:rFonts w:asciiTheme="minorHAnsi" w:eastAsia="Times New Roman" w:hAnsiTheme="minorHAnsi" w:cs="Calibri"/>
          <w:sz w:val="24"/>
          <w:szCs w:val="24"/>
          <w:lang w:val="en-US" w:eastAsia="en-AU"/>
        </w:rPr>
        <w:t>ensure</w:t>
      </w:r>
      <w:r w:rsidR="00111C8F">
        <w:rPr>
          <w:rFonts w:asciiTheme="minorHAnsi" w:eastAsia="Times New Roman" w:hAnsiTheme="minorHAnsi" w:cs="Calibri"/>
          <w:sz w:val="24"/>
          <w:szCs w:val="24"/>
          <w:lang w:val="en-US" w:eastAsia="en-AU"/>
        </w:rPr>
        <w:t>s</w:t>
      </w:r>
      <w:r w:rsidRPr="006F1E42">
        <w:rPr>
          <w:rFonts w:asciiTheme="minorHAnsi" w:eastAsia="Times New Roman" w:hAnsiTheme="minorHAnsi" w:cs="Calibri"/>
          <w:sz w:val="24"/>
          <w:szCs w:val="24"/>
          <w:lang w:val="en-US" w:eastAsia="en-AU"/>
        </w:rPr>
        <w:t xml:space="preserve"> that each appeal and its outcome are recorded in writing; </w:t>
      </w:r>
    </w:p>
    <w:p w14:paraId="1A714B04" w14:textId="77777777" w:rsidR="00AC7458" w:rsidRPr="006F1E42" w:rsidRDefault="00AC7458" w:rsidP="00AC7458">
      <w:pPr>
        <w:pStyle w:val="ListParagraph"/>
        <w:numPr>
          <w:ilvl w:val="0"/>
          <w:numId w:val="15"/>
        </w:numPr>
        <w:rPr>
          <w:rFonts w:asciiTheme="minorHAnsi" w:eastAsia="Times New Roman" w:hAnsiTheme="minorHAnsi" w:cs="Calibri"/>
          <w:sz w:val="24"/>
          <w:szCs w:val="24"/>
          <w:lang w:val="en-US" w:eastAsia="en-AU"/>
        </w:rPr>
      </w:pPr>
      <w:r w:rsidRPr="006F1E42">
        <w:rPr>
          <w:rFonts w:asciiTheme="minorHAnsi" w:eastAsia="Times New Roman" w:hAnsiTheme="minorHAnsi" w:cs="Calibri"/>
          <w:sz w:val="24"/>
          <w:szCs w:val="24"/>
          <w:lang w:val="en-US" w:eastAsia="en-AU"/>
        </w:rPr>
        <w:t>ensure</w:t>
      </w:r>
      <w:r w:rsidR="00111C8F">
        <w:rPr>
          <w:rFonts w:asciiTheme="minorHAnsi" w:eastAsia="Times New Roman" w:hAnsiTheme="minorHAnsi" w:cs="Calibri"/>
          <w:sz w:val="24"/>
          <w:szCs w:val="24"/>
          <w:lang w:val="en-US" w:eastAsia="en-AU"/>
        </w:rPr>
        <w:t>s</w:t>
      </w:r>
      <w:r w:rsidRPr="006F1E42">
        <w:rPr>
          <w:rFonts w:asciiTheme="minorHAnsi" w:eastAsia="Times New Roman" w:hAnsiTheme="minorHAnsi" w:cs="Calibri"/>
          <w:sz w:val="24"/>
          <w:szCs w:val="24"/>
          <w:lang w:val="en-US" w:eastAsia="en-AU"/>
        </w:rPr>
        <w:t xml:space="preserve"> that each appeal is heard by an independent person or panel; </w:t>
      </w:r>
    </w:p>
    <w:p w14:paraId="0757A46F" w14:textId="77777777" w:rsidR="00AC7458" w:rsidRPr="006F1E42" w:rsidRDefault="00AC7458" w:rsidP="00AC7458">
      <w:pPr>
        <w:pStyle w:val="ListParagraph"/>
        <w:numPr>
          <w:ilvl w:val="0"/>
          <w:numId w:val="15"/>
        </w:numPr>
        <w:rPr>
          <w:rFonts w:asciiTheme="minorHAnsi" w:eastAsia="Times New Roman" w:hAnsiTheme="minorHAnsi" w:cs="Calibri"/>
          <w:sz w:val="24"/>
          <w:szCs w:val="24"/>
          <w:lang w:val="en-US" w:eastAsia="en-AU"/>
        </w:rPr>
      </w:pPr>
      <w:r w:rsidRPr="006F1E42">
        <w:rPr>
          <w:rFonts w:asciiTheme="minorHAnsi" w:eastAsia="Times New Roman" w:hAnsiTheme="minorHAnsi" w:cs="Calibri"/>
          <w:sz w:val="24"/>
          <w:szCs w:val="24"/>
          <w:lang w:val="en-US" w:eastAsia="en-AU"/>
        </w:rPr>
        <w:t>ensure</w:t>
      </w:r>
      <w:r w:rsidR="00111C8F">
        <w:rPr>
          <w:rFonts w:asciiTheme="minorHAnsi" w:eastAsia="Times New Roman" w:hAnsiTheme="minorHAnsi" w:cs="Calibri"/>
          <w:sz w:val="24"/>
          <w:szCs w:val="24"/>
          <w:lang w:val="en-US" w:eastAsia="en-AU"/>
        </w:rPr>
        <w:t>s</w:t>
      </w:r>
      <w:r w:rsidRPr="006F1E42">
        <w:rPr>
          <w:rFonts w:asciiTheme="minorHAnsi" w:eastAsia="Times New Roman" w:hAnsiTheme="minorHAnsi" w:cs="Calibri"/>
          <w:sz w:val="24"/>
          <w:szCs w:val="24"/>
          <w:lang w:val="en-US" w:eastAsia="en-AU"/>
        </w:rPr>
        <w:t xml:space="preserve"> that each appellant has the opportunity to formally present his or her case;</w:t>
      </w:r>
    </w:p>
    <w:p w14:paraId="484BF0D8" w14:textId="77777777" w:rsidR="00AC7458" w:rsidRPr="006F1E42" w:rsidRDefault="00AC7458" w:rsidP="00AC7458">
      <w:pPr>
        <w:pStyle w:val="ListParagraph"/>
        <w:numPr>
          <w:ilvl w:val="0"/>
          <w:numId w:val="15"/>
        </w:numPr>
        <w:rPr>
          <w:rFonts w:asciiTheme="minorHAnsi" w:eastAsia="Times New Roman" w:hAnsiTheme="minorHAnsi" w:cs="Calibri"/>
          <w:sz w:val="24"/>
          <w:szCs w:val="24"/>
          <w:lang w:val="en-US" w:eastAsia="en-AU"/>
        </w:rPr>
      </w:pPr>
      <w:r w:rsidRPr="006F1E42">
        <w:rPr>
          <w:rFonts w:asciiTheme="minorHAnsi" w:eastAsia="Times New Roman" w:hAnsiTheme="minorHAnsi" w:cs="Calibri"/>
          <w:sz w:val="24"/>
          <w:szCs w:val="24"/>
          <w:lang w:val="en-US" w:eastAsia="en-AU"/>
        </w:rPr>
        <w:t>ensure</w:t>
      </w:r>
      <w:r w:rsidR="00111C8F">
        <w:rPr>
          <w:rFonts w:asciiTheme="minorHAnsi" w:eastAsia="Times New Roman" w:hAnsiTheme="minorHAnsi" w:cs="Calibri"/>
          <w:sz w:val="24"/>
          <w:szCs w:val="24"/>
          <w:lang w:val="en-US" w:eastAsia="en-AU"/>
        </w:rPr>
        <w:t>s</w:t>
      </w:r>
      <w:r w:rsidRPr="006F1E42">
        <w:rPr>
          <w:rFonts w:asciiTheme="minorHAnsi" w:eastAsia="Times New Roman" w:hAnsiTheme="minorHAnsi" w:cs="Calibri"/>
          <w:sz w:val="24"/>
          <w:szCs w:val="24"/>
          <w:lang w:val="en-US" w:eastAsia="en-AU"/>
        </w:rPr>
        <w:t xml:space="preserve"> that each appellant is given a written statement of the appeal outcomes, including reasons for the decision; </w:t>
      </w:r>
    </w:p>
    <w:p w14:paraId="246362FD" w14:textId="77777777" w:rsidR="00AC7458" w:rsidRPr="006F1E42" w:rsidRDefault="00AC7458" w:rsidP="00AC7458">
      <w:pPr>
        <w:pStyle w:val="ListParagraph"/>
        <w:numPr>
          <w:ilvl w:val="0"/>
          <w:numId w:val="15"/>
        </w:numPr>
        <w:rPr>
          <w:rFonts w:asciiTheme="minorHAnsi" w:eastAsia="Times New Roman" w:hAnsiTheme="minorHAnsi" w:cs="Calibri"/>
          <w:sz w:val="24"/>
          <w:szCs w:val="24"/>
          <w:lang w:val="en-US" w:eastAsia="en-AU"/>
        </w:rPr>
      </w:pPr>
      <w:r w:rsidRPr="006F1E42">
        <w:rPr>
          <w:rFonts w:asciiTheme="minorHAnsi" w:eastAsia="Times New Roman" w:hAnsiTheme="minorHAnsi" w:cs="Calibri"/>
          <w:sz w:val="24"/>
          <w:szCs w:val="24"/>
          <w:lang w:val="en-US" w:eastAsia="en-AU"/>
        </w:rPr>
        <w:t>take</w:t>
      </w:r>
      <w:r w:rsidR="00111C8F">
        <w:rPr>
          <w:rFonts w:asciiTheme="minorHAnsi" w:eastAsia="Times New Roman" w:hAnsiTheme="minorHAnsi" w:cs="Calibri"/>
          <w:sz w:val="24"/>
          <w:szCs w:val="24"/>
          <w:lang w:val="en-US" w:eastAsia="en-AU"/>
        </w:rPr>
        <w:t>s</w:t>
      </w:r>
      <w:r w:rsidRPr="006F1E42">
        <w:rPr>
          <w:rFonts w:asciiTheme="minorHAnsi" w:eastAsia="Times New Roman" w:hAnsiTheme="minorHAnsi" w:cs="Calibri"/>
          <w:sz w:val="24"/>
          <w:szCs w:val="24"/>
          <w:lang w:val="en-US" w:eastAsia="en-AU"/>
        </w:rPr>
        <w:t xml:space="preserve"> appropriate action upon the subject of any appeal th</w:t>
      </w:r>
      <w:r w:rsidR="00111C8F">
        <w:rPr>
          <w:rFonts w:asciiTheme="minorHAnsi" w:eastAsia="Times New Roman" w:hAnsiTheme="minorHAnsi" w:cs="Calibri"/>
          <w:sz w:val="24"/>
          <w:szCs w:val="24"/>
          <w:lang w:val="en-US" w:eastAsia="en-AU"/>
        </w:rPr>
        <w:t>at is found to be substantiated; and</w:t>
      </w:r>
      <w:r w:rsidRPr="006F1E42">
        <w:rPr>
          <w:rFonts w:asciiTheme="minorHAnsi" w:eastAsia="Times New Roman" w:hAnsiTheme="minorHAnsi" w:cs="Calibri"/>
          <w:sz w:val="24"/>
          <w:szCs w:val="24"/>
          <w:lang w:val="en-US" w:eastAsia="en-AU"/>
        </w:rPr>
        <w:t xml:space="preserve">  </w:t>
      </w:r>
    </w:p>
    <w:p w14:paraId="13D9598E" w14:textId="77777777" w:rsidR="00AC7458" w:rsidRPr="006F1E42" w:rsidRDefault="00AC7458" w:rsidP="00AC7458">
      <w:pPr>
        <w:pStyle w:val="ListParagraph"/>
        <w:numPr>
          <w:ilvl w:val="0"/>
          <w:numId w:val="15"/>
        </w:numPr>
        <w:rPr>
          <w:rFonts w:asciiTheme="minorHAnsi" w:eastAsia="Times New Roman" w:hAnsiTheme="minorHAnsi" w:cs="Calibri"/>
          <w:sz w:val="24"/>
          <w:szCs w:val="24"/>
          <w:lang w:val="en-US" w:eastAsia="en-AU"/>
        </w:rPr>
      </w:pPr>
      <w:r w:rsidRPr="006F1E42">
        <w:rPr>
          <w:rFonts w:asciiTheme="minorHAnsi" w:eastAsia="Times New Roman" w:hAnsiTheme="minorHAnsi" w:cs="Calibri"/>
          <w:sz w:val="24"/>
          <w:szCs w:val="24"/>
          <w:lang w:val="en-US" w:eastAsia="en-AU"/>
        </w:rPr>
        <w:t>utilize</w:t>
      </w:r>
      <w:r w:rsidR="00111C8F">
        <w:rPr>
          <w:rFonts w:asciiTheme="minorHAnsi" w:eastAsia="Times New Roman" w:hAnsiTheme="minorHAnsi" w:cs="Calibri"/>
          <w:sz w:val="24"/>
          <w:szCs w:val="24"/>
          <w:lang w:val="en-US" w:eastAsia="en-AU"/>
        </w:rPr>
        <w:t>s</w:t>
      </w:r>
      <w:r w:rsidRPr="006F1E42">
        <w:rPr>
          <w:rFonts w:asciiTheme="minorHAnsi" w:eastAsia="Times New Roman" w:hAnsiTheme="minorHAnsi" w:cs="Calibri"/>
          <w:sz w:val="24"/>
          <w:szCs w:val="24"/>
          <w:lang w:val="en-US" w:eastAsia="en-AU"/>
        </w:rPr>
        <w:t xml:space="preserve"> outcomes of appeals to review current practices which may potentially lead to continuous improvement. </w:t>
      </w:r>
    </w:p>
    <w:p w14:paraId="144D67AB" w14:textId="77777777" w:rsidR="00AC7458" w:rsidRDefault="00AC7458" w:rsidP="007F0663">
      <w:pPr>
        <w:rPr>
          <w:rFonts w:asciiTheme="minorHAnsi" w:eastAsia="Times New Roman" w:hAnsiTheme="minorHAnsi" w:cs="Calibri"/>
          <w:sz w:val="24"/>
          <w:szCs w:val="24"/>
          <w:lang w:val="en-US" w:eastAsia="en-AU"/>
        </w:rPr>
      </w:pPr>
    </w:p>
    <w:p w14:paraId="788EBEBE" w14:textId="77777777" w:rsidR="00FE417B" w:rsidRDefault="00FE417B" w:rsidP="007F0663">
      <w:pPr>
        <w:rPr>
          <w:rFonts w:asciiTheme="minorHAnsi" w:eastAsia="Times New Roman" w:hAnsiTheme="minorHAnsi" w:cs="Calibri"/>
          <w:sz w:val="24"/>
          <w:szCs w:val="24"/>
          <w:lang w:val="en-US" w:eastAsia="en-AU"/>
        </w:rPr>
      </w:pPr>
    </w:p>
    <w:p w14:paraId="5A87F508" w14:textId="77777777" w:rsidR="00E22493" w:rsidRDefault="00E22493" w:rsidP="007F0663">
      <w:pPr>
        <w:rPr>
          <w:rFonts w:asciiTheme="minorHAnsi" w:eastAsia="Times New Roman" w:hAnsiTheme="minorHAnsi" w:cs="Calibri"/>
          <w:sz w:val="24"/>
          <w:szCs w:val="24"/>
          <w:lang w:val="en-US" w:eastAsia="en-AU"/>
        </w:rPr>
      </w:pPr>
    </w:p>
    <w:p w14:paraId="173884FF" w14:textId="77777777" w:rsidR="00FE417B" w:rsidRDefault="00FE417B" w:rsidP="007F0663">
      <w:pPr>
        <w:rPr>
          <w:rFonts w:asciiTheme="minorHAnsi" w:eastAsia="Times New Roman" w:hAnsiTheme="minorHAnsi" w:cs="Calibri"/>
          <w:sz w:val="24"/>
          <w:szCs w:val="24"/>
          <w:lang w:val="en-US" w:eastAsia="en-AU"/>
        </w:rPr>
      </w:pPr>
    </w:p>
    <w:p w14:paraId="6E52FBC8" w14:textId="77777777" w:rsidR="00FE417B" w:rsidRDefault="00FE417B" w:rsidP="007F0663">
      <w:pPr>
        <w:rPr>
          <w:rFonts w:asciiTheme="minorHAnsi" w:eastAsia="Times New Roman" w:hAnsiTheme="minorHAnsi" w:cs="Calibri"/>
          <w:sz w:val="24"/>
          <w:szCs w:val="24"/>
          <w:lang w:val="en-US" w:eastAsia="en-AU"/>
        </w:rPr>
      </w:pPr>
    </w:p>
    <w:p w14:paraId="00921D00" w14:textId="77777777" w:rsidR="00111C8F" w:rsidRDefault="00111C8F" w:rsidP="00111C8F">
      <w:pPr>
        <w:pStyle w:val="Heading1"/>
        <w:tabs>
          <w:tab w:val="left" w:pos="567"/>
        </w:tabs>
        <w:contextualSpacing/>
      </w:pPr>
      <w:r>
        <w:t xml:space="preserve">Definitions </w:t>
      </w:r>
    </w:p>
    <w:p w14:paraId="006F275A" w14:textId="77777777" w:rsidR="00111C8F" w:rsidRPr="00B60D65" w:rsidRDefault="00111C8F" w:rsidP="00111C8F"/>
    <w:p w14:paraId="43454A77" w14:textId="4663F646" w:rsidR="00111C8F" w:rsidRPr="00B60D65" w:rsidRDefault="00111C8F" w:rsidP="00FE417B">
      <w:pPr>
        <w:pStyle w:val="Heading2"/>
        <w:numPr>
          <w:ilvl w:val="1"/>
          <w:numId w:val="27"/>
        </w:numPr>
        <w:contextualSpacing/>
        <w:jc w:val="both"/>
      </w:pPr>
      <w:r w:rsidRPr="00FE417B">
        <w:rPr>
          <w:rFonts w:eastAsia="Calibri"/>
          <w:szCs w:val="22"/>
        </w:rPr>
        <w:t>The following words and expressions have the following specific meaning, as in the Standards for Registered Training Organisations (RTOs) 20</w:t>
      </w:r>
      <w:r w:rsidR="00E22493">
        <w:rPr>
          <w:rFonts w:eastAsia="Calibri"/>
          <w:szCs w:val="22"/>
        </w:rPr>
        <w:t>2</w:t>
      </w:r>
      <w:r w:rsidRPr="00FE417B">
        <w:rPr>
          <w:rFonts w:eastAsia="Calibri"/>
          <w:szCs w:val="22"/>
        </w:rPr>
        <w:t xml:space="preserve">5. </w:t>
      </w:r>
    </w:p>
    <w:p w14:paraId="544680FE" w14:textId="77777777" w:rsidR="00111C8F" w:rsidRPr="00111C8F" w:rsidRDefault="00111C8F" w:rsidP="00111C8F">
      <w:pPr>
        <w:rPr>
          <w:rFonts w:asciiTheme="minorHAnsi" w:eastAsia="Times New Roman" w:hAnsiTheme="minorHAnsi" w:cs="Calibri"/>
          <w:sz w:val="24"/>
          <w:szCs w:val="24"/>
          <w:lang w:eastAsia="en-AU"/>
        </w:rPr>
      </w:pPr>
    </w:p>
    <w:p w14:paraId="2FCF85FD" w14:textId="63BD5F15" w:rsidR="00111C8F" w:rsidRPr="00111C8F" w:rsidRDefault="00111C8F" w:rsidP="00111C8F">
      <w:pPr>
        <w:rPr>
          <w:rFonts w:asciiTheme="minorHAnsi" w:eastAsia="Times New Roman" w:hAnsiTheme="minorHAnsi" w:cs="Calibri"/>
          <w:sz w:val="24"/>
          <w:szCs w:val="24"/>
          <w:lang w:eastAsia="en-AU"/>
        </w:rPr>
      </w:pPr>
      <w:r w:rsidRPr="00111C8F">
        <w:rPr>
          <w:rFonts w:asciiTheme="minorHAnsi" w:eastAsia="Times New Roman" w:hAnsiTheme="minorHAnsi" w:cs="Calibri"/>
          <w:b/>
          <w:sz w:val="24"/>
          <w:szCs w:val="24"/>
          <w:lang w:eastAsia="en-AU"/>
        </w:rPr>
        <w:t>Assessment</w:t>
      </w:r>
      <w:r w:rsidRPr="00111C8F">
        <w:rPr>
          <w:rFonts w:asciiTheme="minorHAnsi" w:eastAsia="Times New Roman" w:hAnsiTheme="minorHAnsi" w:cs="Calibri"/>
          <w:sz w:val="24"/>
          <w:szCs w:val="24"/>
          <w:lang w:eastAsia="en-AU"/>
        </w:rPr>
        <w:t xml:space="preserve"> </w:t>
      </w:r>
      <w:r w:rsidR="002D4225" w:rsidRPr="002D4225">
        <w:rPr>
          <w:rFonts w:asciiTheme="minorHAnsi" w:eastAsia="Times New Roman" w:hAnsiTheme="minorHAnsi" w:cs="Calibri"/>
          <w:sz w:val="24"/>
          <w:szCs w:val="24"/>
          <w:lang w:eastAsia="en-AU"/>
        </w:rPr>
        <w:t>means the process by which an NVR registered training organisation, or a third party delivering services on its behalf, collects evidence for the purposes of determining whether a VET student is competent to perform to the standard specified in the training product.</w:t>
      </w:r>
    </w:p>
    <w:p w14:paraId="4753FC19" w14:textId="77777777" w:rsidR="00111C8F" w:rsidRPr="00111C8F" w:rsidRDefault="00111C8F" w:rsidP="00111C8F">
      <w:pPr>
        <w:rPr>
          <w:rFonts w:asciiTheme="minorHAnsi" w:eastAsia="Times New Roman" w:hAnsiTheme="minorHAnsi" w:cs="Calibri"/>
          <w:sz w:val="24"/>
          <w:szCs w:val="24"/>
          <w:lang w:eastAsia="en-AU"/>
        </w:rPr>
      </w:pPr>
    </w:p>
    <w:p w14:paraId="20DB9AB6" w14:textId="77777777" w:rsidR="002D4225" w:rsidRPr="002D4225" w:rsidRDefault="00111C8F" w:rsidP="002D4225">
      <w:pPr>
        <w:rPr>
          <w:rFonts w:asciiTheme="minorHAnsi" w:eastAsia="Times New Roman" w:hAnsiTheme="minorHAnsi" w:cs="Calibri"/>
          <w:sz w:val="24"/>
          <w:szCs w:val="24"/>
          <w:lang w:eastAsia="en-AU"/>
        </w:rPr>
      </w:pPr>
      <w:r w:rsidRPr="00111C8F">
        <w:rPr>
          <w:rFonts w:asciiTheme="minorHAnsi" w:eastAsia="Times New Roman" w:hAnsiTheme="minorHAnsi" w:cs="Calibri"/>
          <w:b/>
          <w:sz w:val="24"/>
          <w:szCs w:val="24"/>
          <w:lang w:eastAsia="en-AU"/>
        </w:rPr>
        <w:t>Third party</w:t>
      </w:r>
      <w:r w:rsidRPr="00111C8F">
        <w:rPr>
          <w:rFonts w:asciiTheme="minorHAnsi" w:eastAsia="Times New Roman" w:hAnsiTheme="minorHAnsi" w:cs="Calibri"/>
          <w:sz w:val="24"/>
          <w:szCs w:val="24"/>
          <w:lang w:eastAsia="en-AU"/>
        </w:rPr>
        <w:t xml:space="preserve"> </w:t>
      </w:r>
      <w:r w:rsidR="002D4225" w:rsidRPr="002D4225">
        <w:rPr>
          <w:rFonts w:asciiTheme="minorHAnsi" w:eastAsia="Times New Roman" w:hAnsiTheme="minorHAnsi" w:cs="Calibri"/>
          <w:sz w:val="24"/>
          <w:szCs w:val="24"/>
          <w:lang w:eastAsia="en-AU"/>
        </w:rPr>
        <w:t>means any person who has an arrangement with an NVR registered training organisation to deliver services, but does not include:</w:t>
      </w:r>
    </w:p>
    <w:p w14:paraId="23CAF556" w14:textId="77777777" w:rsidR="002D4225" w:rsidRPr="002D4225" w:rsidRDefault="002D4225" w:rsidP="002D4225">
      <w:pPr>
        <w:numPr>
          <w:ilvl w:val="0"/>
          <w:numId w:val="29"/>
        </w:numPr>
        <w:rPr>
          <w:rFonts w:asciiTheme="minorHAnsi" w:eastAsia="Times New Roman" w:hAnsiTheme="minorHAnsi" w:cs="Calibri"/>
          <w:sz w:val="24"/>
          <w:szCs w:val="24"/>
          <w:lang w:eastAsia="en-AU"/>
        </w:rPr>
      </w:pPr>
      <w:r w:rsidRPr="002D4225">
        <w:rPr>
          <w:rFonts w:asciiTheme="minorHAnsi" w:eastAsia="Times New Roman" w:hAnsiTheme="minorHAnsi" w:cs="Calibri"/>
          <w:sz w:val="24"/>
          <w:szCs w:val="24"/>
          <w:lang w:eastAsia="en-AU"/>
        </w:rPr>
        <w:t>   employees of the organisation;</w:t>
      </w:r>
    </w:p>
    <w:p w14:paraId="3C32A714" w14:textId="77777777" w:rsidR="002D4225" w:rsidRPr="002D4225" w:rsidRDefault="002D4225" w:rsidP="002D4225">
      <w:pPr>
        <w:numPr>
          <w:ilvl w:val="0"/>
          <w:numId w:val="29"/>
        </w:numPr>
        <w:rPr>
          <w:rFonts w:asciiTheme="minorHAnsi" w:eastAsia="Times New Roman" w:hAnsiTheme="minorHAnsi" w:cs="Calibri"/>
          <w:sz w:val="24"/>
          <w:szCs w:val="24"/>
          <w:lang w:eastAsia="en-AU"/>
        </w:rPr>
      </w:pPr>
      <w:r w:rsidRPr="002D4225">
        <w:rPr>
          <w:rFonts w:asciiTheme="minorHAnsi" w:eastAsia="Times New Roman" w:hAnsiTheme="minorHAnsi" w:cs="Calibri"/>
          <w:sz w:val="24"/>
          <w:szCs w:val="24"/>
          <w:lang w:eastAsia="en-AU"/>
        </w:rPr>
        <w:t>   experts engaged by the organisation; or</w:t>
      </w:r>
    </w:p>
    <w:p w14:paraId="7E408500" w14:textId="77777777" w:rsidR="002D4225" w:rsidRPr="002D4225" w:rsidRDefault="002D4225" w:rsidP="002D4225">
      <w:pPr>
        <w:numPr>
          <w:ilvl w:val="0"/>
          <w:numId w:val="29"/>
        </w:numPr>
        <w:rPr>
          <w:rFonts w:asciiTheme="minorHAnsi" w:eastAsia="Times New Roman" w:hAnsiTheme="minorHAnsi" w:cs="Calibri"/>
          <w:sz w:val="24"/>
          <w:szCs w:val="24"/>
          <w:lang w:eastAsia="en-AU"/>
        </w:rPr>
      </w:pPr>
      <w:r w:rsidRPr="002D4225">
        <w:rPr>
          <w:rFonts w:asciiTheme="minorHAnsi" w:eastAsia="Times New Roman" w:hAnsiTheme="minorHAnsi" w:cs="Calibri"/>
          <w:sz w:val="24"/>
          <w:szCs w:val="24"/>
          <w:lang w:eastAsia="en-AU"/>
        </w:rPr>
        <w:t>   government agencies and government funded agencies that refer VET students to the organisation and do not receive any payment from the organisation for doing so.</w:t>
      </w:r>
    </w:p>
    <w:p w14:paraId="7BFB25F7" w14:textId="0C3B4FEF" w:rsidR="00111C8F" w:rsidRPr="00111C8F" w:rsidRDefault="00111C8F" w:rsidP="00111C8F">
      <w:pPr>
        <w:rPr>
          <w:rFonts w:asciiTheme="minorHAnsi" w:eastAsia="Times New Roman" w:hAnsiTheme="minorHAnsi" w:cs="Calibri"/>
          <w:sz w:val="24"/>
          <w:szCs w:val="24"/>
          <w:lang w:eastAsia="en-AU"/>
        </w:rPr>
      </w:pPr>
    </w:p>
    <w:p w14:paraId="483490A4" w14:textId="77777777" w:rsidR="00111C8F" w:rsidRPr="00111C8F" w:rsidRDefault="00111C8F" w:rsidP="007F0663">
      <w:pPr>
        <w:rPr>
          <w:rFonts w:asciiTheme="minorHAnsi" w:eastAsia="Times New Roman" w:hAnsiTheme="minorHAnsi" w:cs="Calibri"/>
          <w:sz w:val="24"/>
          <w:szCs w:val="24"/>
          <w:lang w:eastAsia="en-AU"/>
        </w:rPr>
      </w:pPr>
    </w:p>
    <w:p w14:paraId="239DB720" w14:textId="77777777" w:rsidR="007B6E0D" w:rsidRPr="006F1E42" w:rsidRDefault="007B6E0D" w:rsidP="007B6E0D">
      <w:pPr>
        <w:pStyle w:val="Heading1"/>
        <w:rPr>
          <w:rFonts w:asciiTheme="minorHAnsi" w:hAnsiTheme="minorHAnsi"/>
        </w:rPr>
      </w:pPr>
      <w:r w:rsidRPr="006F1E42">
        <w:rPr>
          <w:rFonts w:asciiTheme="minorHAnsi" w:hAnsiTheme="minorHAnsi"/>
        </w:rPr>
        <w:t xml:space="preserve">Policy Principles </w:t>
      </w:r>
    </w:p>
    <w:p w14:paraId="74870E67" w14:textId="77777777" w:rsidR="007B6E0D" w:rsidRPr="006F1E42" w:rsidRDefault="007B6E0D" w:rsidP="007B6E0D">
      <w:pPr>
        <w:rPr>
          <w:rFonts w:asciiTheme="minorHAnsi" w:hAnsiTheme="minorHAnsi"/>
          <w:sz w:val="24"/>
          <w:szCs w:val="24"/>
          <w:lang w:eastAsia="en-AU"/>
        </w:rPr>
      </w:pPr>
    </w:p>
    <w:p w14:paraId="7C408611" w14:textId="77777777" w:rsidR="00927FBE" w:rsidRPr="00FE417B" w:rsidRDefault="00AC7458" w:rsidP="00FE417B">
      <w:pPr>
        <w:pStyle w:val="Heading2"/>
        <w:numPr>
          <w:ilvl w:val="1"/>
          <w:numId w:val="28"/>
        </w:numPr>
        <w:rPr>
          <w:rFonts w:asciiTheme="minorHAnsi" w:hAnsiTheme="minorHAnsi"/>
        </w:rPr>
      </w:pPr>
      <w:r w:rsidRPr="00FE417B">
        <w:rPr>
          <w:rFonts w:asciiTheme="minorHAnsi" w:hAnsiTheme="minorHAnsi"/>
        </w:rPr>
        <w:t xml:space="preserve">Underpinning </w:t>
      </w:r>
      <w:r w:rsidR="00927FBE" w:rsidRPr="00FE417B">
        <w:rPr>
          <w:rFonts w:asciiTheme="minorHAnsi" w:hAnsiTheme="minorHAnsi"/>
        </w:rPr>
        <w:t xml:space="preserve">Principles </w:t>
      </w:r>
    </w:p>
    <w:p w14:paraId="526435BB" w14:textId="77777777" w:rsidR="00050BAC" w:rsidRPr="006F1E42" w:rsidRDefault="00050BAC" w:rsidP="00050BAC">
      <w:pPr>
        <w:rPr>
          <w:rFonts w:asciiTheme="minorHAnsi" w:hAnsiTheme="minorHAnsi"/>
          <w:sz w:val="24"/>
          <w:szCs w:val="24"/>
          <w:lang w:eastAsia="en-AU"/>
        </w:rPr>
      </w:pPr>
    </w:p>
    <w:p w14:paraId="696E3500" w14:textId="77777777" w:rsidR="006F1E42" w:rsidRPr="006F1E42" w:rsidRDefault="00111C8F" w:rsidP="006F1E42">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Pr>
          <w:rFonts w:asciiTheme="minorHAnsi" w:eastAsia="Times New Roman" w:hAnsiTheme="minorHAnsi" w:cs="Calibri"/>
          <w:sz w:val="24"/>
          <w:szCs w:val="24"/>
          <w:lang w:val="en-US" w:eastAsia="en-AU"/>
        </w:rPr>
        <w:t>Clients</w:t>
      </w:r>
      <w:r w:rsidR="006F1E42" w:rsidRPr="006F1E42">
        <w:rPr>
          <w:rFonts w:asciiTheme="minorHAnsi" w:eastAsia="Times New Roman" w:hAnsiTheme="minorHAnsi" w:cs="Calibri"/>
          <w:sz w:val="24"/>
          <w:szCs w:val="24"/>
          <w:lang w:val="en-US" w:eastAsia="en-AU"/>
        </w:rPr>
        <w:t xml:space="preserve"> have the right to lodge an appeal against an assessment decision if they feel they were unfairly treated during an assessment, and</w:t>
      </w:r>
      <w:r>
        <w:rPr>
          <w:rFonts w:asciiTheme="minorHAnsi" w:eastAsia="Times New Roman" w:hAnsiTheme="minorHAnsi" w:cs="Calibri"/>
          <w:sz w:val="24"/>
          <w:szCs w:val="24"/>
          <w:lang w:val="en-US" w:eastAsia="en-AU"/>
        </w:rPr>
        <w:t>/or</w:t>
      </w:r>
      <w:r w:rsidR="006F1E42" w:rsidRPr="006F1E42">
        <w:rPr>
          <w:rFonts w:asciiTheme="minorHAnsi" w:eastAsia="Times New Roman" w:hAnsiTheme="minorHAnsi" w:cs="Calibri"/>
          <w:sz w:val="24"/>
          <w:szCs w:val="24"/>
          <w:lang w:val="en-US" w:eastAsia="en-AU"/>
        </w:rPr>
        <w:t xml:space="preserve"> where they feel the assessment decision is incorrect and they have grounds for an appeal.</w:t>
      </w:r>
    </w:p>
    <w:p w14:paraId="43F43AAF" w14:textId="77777777" w:rsidR="007B6E0D" w:rsidRPr="006F1E42" w:rsidRDefault="007B6E0D" w:rsidP="007B6E0D">
      <w:pPr>
        <w:numPr>
          <w:ilvl w:val="0"/>
          <w:numId w:val="3"/>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 xml:space="preserve">The principles of natural justice and procedural fairness are adopted at every stage of the </w:t>
      </w:r>
      <w:r w:rsidR="00AC7458" w:rsidRPr="006F1E42">
        <w:rPr>
          <w:rFonts w:asciiTheme="minorHAnsi" w:eastAsia="Times New Roman" w:hAnsiTheme="minorHAnsi" w:cs="Calibri"/>
          <w:sz w:val="24"/>
          <w:szCs w:val="24"/>
          <w:lang w:eastAsia="en-AU"/>
        </w:rPr>
        <w:t>appeal</w:t>
      </w:r>
      <w:r w:rsidRPr="006F1E42">
        <w:rPr>
          <w:rFonts w:asciiTheme="minorHAnsi" w:eastAsia="Times New Roman" w:hAnsiTheme="minorHAnsi" w:cs="Calibri"/>
          <w:sz w:val="24"/>
          <w:szCs w:val="24"/>
          <w:lang w:eastAsia="en-AU"/>
        </w:rPr>
        <w:t xml:space="preserve"> process.</w:t>
      </w:r>
    </w:p>
    <w:p w14:paraId="0B7C24D1" w14:textId="4000EF84" w:rsidR="007B6E0D" w:rsidRDefault="007B6E0D" w:rsidP="007B6E0D">
      <w:pPr>
        <w:numPr>
          <w:ilvl w:val="0"/>
          <w:numId w:val="3"/>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 xml:space="preserve">The </w:t>
      </w:r>
      <w:r w:rsidR="00AC7458" w:rsidRPr="006F1E42">
        <w:rPr>
          <w:rFonts w:asciiTheme="minorHAnsi" w:eastAsia="Times New Roman" w:hAnsiTheme="minorHAnsi" w:cs="Calibri"/>
          <w:sz w:val="24"/>
          <w:szCs w:val="24"/>
          <w:lang w:eastAsia="en-AU"/>
        </w:rPr>
        <w:t>appeals</w:t>
      </w:r>
      <w:r w:rsidRPr="006F1E42">
        <w:rPr>
          <w:rFonts w:asciiTheme="minorHAnsi" w:eastAsia="Times New Roman" w:hAnsiTheme="minorHAnsi" w:cs="Calibri"/>
          <w:sz w:val="24"/>
          <w:szCs w:val="24"/>
          <w:lang w:eastAsia="en-AU"/>
        </w:rPr>
        <w:t xml:space="preserve"> policy is publicly available</w:t>
      </w:r>
      <w:r w:rsidR="00111C8F">
        <w:rPr>
          <w:rFonts w:asciiTheme="minorHAnsi" w:eastAsia="Times New Roman" w:hAnsiTheme="minorHAnsi" w:cs="Calibri"/>
          <w:sz w:val="24"/>
          <w:szCs w:val="24"/>
          <w:lang w:eastAsia="en-AU"/>
        </w:rPr>
        <w:t xml:space="preserve">, via </w:t>
      </w:r>
      <w:r w:rsidR="00E22493">
        <w:rPr>
          <w:rFonts w:asciiTheme="minorHAnsi" w:eastAsia="Times New Roman" w:hAnsiTheme="minorHAnsi" w:cs="Calibri"/>
          <w:sz w:val="24"/>
          <w:szCs w:val="24"/>
          <w:lang w:eastAsia="en-AU"/>
        </w:rPr>
        <w:t xml:space="preserve">the </w:t>
      </w:r>
      <w:r w:rsidR="00EF44DD" w:rsidRPr="005C74AB">
        <w:rPr>
          <w:rFonts w:asciiTheme="minorHAnsi" w:hAnsiTheme="minorHAnsi"/>
          <w:b/>
          <w:sz w:val="24"/>
          <w:szCs w:val="24"/>
        </w:rPr>
        <w:fldChar w:fldCharType="begin"/>
      </w:r>
      <w:r w:rsidR="00111C8F" w:rsidRPr="005C74AB">
        <w:rPr>
          <w:rFonts w:asciiTheme="minorHAnsi" w:hAnsiTheme="minorHAnsi"/>
          <w:b/>
          <w:sz w:val="24"/>
          <w:szCs w:val="24"/>
        </w:rPr>
        <w:instrText xml:space="preserve"> DOCPROPERTY Company </w:instrText>
      </w:r>
      <w:r w:rsidR="00EF44DD" w:rsidRPr="005C74AB">
        <w:rPr>
          <w:rFonts w:asciiTheme="minorHAnsi" w:hAnsiTheme="minorHAnsi"/>
          <w:b/>
          <w:sz w:val="24"/>
          <w:szCs w:val="24"/>
        </w:rPr>
        <w:fldChar w:fldCharType="separate"/>
      </w:r>
      <w:r w:rsidR="00DB37CD" w:rsidRPr="005C74AB">
        <w:rPr>
          <w:rFonts w:asciiTheme="minorHAnsi" w:hAnsiTheme="minorHAnsi"/>
          <w:b/>
          <w:sz w:val="24"/>
          <w:szCs w:val="24"/>
        </w:rPr>
        <w:t>ACTIVE TRAINING</w:t>
      </w:r>
      <w:r w:rsidR="00EF44DD" w:rsidRPr="005C74AB">
        <w:rPr>
          <w:rFonts w:asciiTheme="minorHAnsi" w:hAnsiTheme="minorHAnsi"/>
          <w:b/>
          <w:sz w:val="24"/>
          <w:szCs w:val="24"/>
        </w:rPr>
        <w:fldChar w:fldCharType="end"/>
      </w:r>
      <w:r w:rsidR="00111C8F">
        <w:rPr>
          <w:rFonts w:asciiTheme="minorHAnsi" w:hAnsiTheme="minorHAnsi"/>
          <w:sz w:val="24"/>
          <w:szCs w:val="24"/>
        </w:rPr>
        <w:t xml:space="preserve"> website</w:t>
      </w:r>
      <w:r w:rsidRPr="006F1E42">
        <w:rPr>
          <w:rFonts w:asciiTheme="minorHAnsi" w:eastAsia="Times New Roman" w:hAnsiTheme="minorHAnsi" w:cs="Calibri"/>
          <w:sz w:val="24"/>
          <w:szCs w:val="24"/>
          <w:lang w:eastAsia="en-AU"/>
        </w:rPr>
        <w:t>.</w:t>
      </w:r>
    </w:p>
    <w:p w14:paraId="349D2637" w14:textId="77777777" w:rsidR="00111C8F" w:rsidRPr="006F1E42" w:rsidRDefault="00111C8F" w:rsidP="007B6E0D">
      <w:pPr>
        <w:numPr>
          <w:ilvl w:val="0"/>
          <w:numId w:val="3"/>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Pr>
          <w:rFonts w:asciiTheme="minorHAnsi" w:eastAsia="Times New Roman" w:hAnsiTheme="minorHAnsi" w:cs="Calibri"/>
          <w:sz w:val="24"/>
          <w:szCs w:val="24"/>
          <w:lang w:eastAsia="en-AU"/>
        </w:rPr>
        <w:t xml:space="preserve">The appellant can provide detail of their appeal either verbally and/or in writing. </w:t>
      </w:r>
    </w:p>
    <w:p w14:paraId="0BCFDFFB" w14:textId="77777777" w:rsidR="00111C8F" w:rsidRPr="006F1E42" w:rsidRDefault="00111C8F" w:rsidP="00111C8F">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val="en-US" w:eastAsia="en-AU"/>
        </w:rPr>
        <w:t xml:space="preserve">All appeals must be lodged within </w:t>
      </w:r>
      <w:r>
        <w:rPr>
          <w:rFonts w:asciiTheme="minorHAnsi" w:eastAsia="Times New Roman" w:hAnsiTheme="minorHAnsi" w:cs="Calibri"/>
          <w:sz w:val="24"/>
          <w:szCs w:val="24"/>
          <w:lang w:val="en-US" w:eastAsia="en-AU"/>
        </w:rPr>
        <w:t>7</w:t>
      </w:r>
      <w:r w:rsidRPr="006F1E42">
        <w:rPr>
          <w:rFonts w:asciiTheme="minorHAnsi" w:eastAsia="Times New Roman" w:hAnsiTheme="minorHAnsi" w:cs="Calibri"/>
          <w:sz w:val="24"/>
          <w:szCs w:val="24"/>
          <w:lang w:val="en-US" w:eastAsia="en-AU"/>
        </w:rPr>
        <w:t xml:space="preserve"> </w:t>
      </w:r>
      <w:r>
        <w:rPr>
          <w:rFonts w:asciiTheme="minorHAnsi" w:eastAsia="Times New Roman" w:hAnsiTheme="minorHAnsi" w:cs="Calibri"/>
          <w:sz w:val="24"/>
          <w:szCs w:val="24"/>
          <w:lang w:val="en-US" w:eastAsia="en-AU"/>
        </w:rPr>
        <w:t xml:space="preserve">calendar </w:t>
      </w:r>
      <w:r w:rsidRPr="006F1E42">
        <w:rPr>
          <w:rFonts w:asciiTheme="minorHAnsi" w:eastAsia="Times New Roman" w:hAnsiTheme="minorHAnsi" w:cs="Calibri"/>
          <w:sz w:val="24"/>
          <w:szCs w:val="24"/>
          <w:lang w:val="en-US" w:eastAsia="en-AU"/>
        </w:rPr>
        <w:t xml:space="preserve">days of the date of the assessment result notification to the client. </w:t>
      </w:r>
    </w:p>
    <w:p w14:paraId="40D0450C" w14:textId="1190109C" w:rsidR="00111C8F" w:rsidRPr="006F1E42" w:rsidRDefault="00111C8F" w:rsidP="00111C8F">
      <w:pPr>
        <w:numPr>
          <w:ilvl w:val="0"/>
          <w:numId w:val="3"/>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 xml:space="preserve">If the appeals process fails to resolve the appeal or the appellant is not satisfied with the outcome of the appeal, the matter will be referred to an independent third party for review, at the request of the appellant. All costs incurred for the </w:t>
      </w:r>
      <w:r w:rsidR="00E22493" w:rsidRPr="006F1E42">
        <w:rPr>
          <w:rFonts w:asciiTheme="minorHAnsi" w:eastAsia="Times New Roman" w:hAnsiTheme="minorHAnsi" w:cs="Calibri"/>
          <w:sz w:val="24"/>
          <w:szCs w:val="24"/>
          <w:lang w:eastAsia="en-AU"/>
        </w:rPr>
        <w:t>third-party</w:t>
      </w:r>
      <w:r w:rsidRPr="006F1E42">
        <w:rPr>
          <w:rFonts w:asciiTheme="minorHAnsi" w:eastAsia="Times New Roman" w:hAnsiTheme="minorHAnsi" w:cs="Calibri"/>
          <w:sz w:val="24"/>
          <w:szCs w:val="24"/>
          <w:lang w:eastAsia="en-AU"/>
        </w:rPr>
        <w:t xml:space="preserve"> review will be advised to the appellant. </w:t>
      </w:r>
    </w:p>
    <w:p w14:paraId="10F5C54A" w14:textId="77777777" w:rsidR="00111C8F" w:rsidRPr="006F1E42" w:rsidRDefault="00111C8F" w:rsidP="00111C8F">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val="en-US" w:eastAsia="en-AU"/>
        </w:rPr>
        <w:t xml:space="preserve">Every appeal </w:t>
      </w:r>
      <w:r>
        <w:rPr>
          <w:rFonts w:asciiTheme="minorHAnsi" w:eastAsia="Times New Roman" w:hAnsiTheme="minorHAnsi" w:cs="Calibri"/>
          <w:sz w:val="24"/>
          <w:szCs w:val="24"/>
          <w:lang w:val="en-US" w:eastAsia="en-AU"/>
        </w:rPr>
        <w:t>is</w:t>
      </w:r>
      <w:r w:rsidRPr="006F1E42">
        <w:rPr>
          <w:rFonts w:asciiTheme="minorHAnsi" w:eastAsia="Times New Roman" w:hAnsiTheme="minorHAnsi" w:cs="Calibri"/>
          <w:sz w:val="24"/>
          <w:szCs w:val="24"/>
          <w:lang w:val="en-US" w:eastAsia="en-AU"/>
        </w:rPr>
        <w:t xml:space="preserve"> heard by a suitably qualifie</w:t>
      </w:r>
      <w:r>
        <w:rPr>
          <w:rFonts w:asciiTheme="minorHAnsi" w:eastAsia="Times New Roman" w:hAnsiTheme="minorHAnsi" w:cs="Calibri"/>
          <w:sz w:val="24"/>
          <w:szCs w:val="24"/>
          <w:lang w:val="en-US" w:eastAsia="en-AU"/>
        </w:rPr>
        <w:t>d independent assessor or panel</w:t>
      </w:r>
      <w:r w:rsidRPr="006F1E42">
        <w:rPr>
          <w:rFonts w:asciiTheme="minorHAnsi" w:eastAsia="Times New Roman" w:hAnsiTheme="minorHAnsi" w:cs="Calibri"/>
          <w:sz w:val="24"/>
          <w:szCs w:val="24"/>
          <w:lang w:val="en-US" w:eastAsia="en-AU"/>
        </w:rPr>
        <w:t>, who will be asked to make an independent assessment</w:t>
      </w:r>
      <w:r>
        <w:rPr>
          <w:rFonts w:asciiTheme="minorHAnsi" w:eastAsia="Times New Roman" w:hAnsiTheme="minorHAnsi" w:cs="Calibri"/>
          <w:sz w:val="24"/>
          <w:szCs w:val="24"/>
          <w:lang w:val="en-US" w:eastAsia="en-AU"/>
        </w:rPr>
        <w:t xml:space="preserve"> of the application</w:t>
      </w:r>
      <w:r w:rsidRPr="006F1E42">
        <w:rPr>
          <w:rFonts w:asciiTheme="minorHAnsi" w:eastAsia="Times New Roman" w:hAnsiTheme="minorHAnsi" w:cs="Calibri"/>
          <w:sz w:val="24"/>
          <w:szCs w:val="24"/>
          <w:lang w:val="en-US" w:eastAsia="en-AU"/>
        </w:rPr>
        <w:t xml:space="preserve">.   </w:t>
      </w:r>
    </w:p>
    <w:p w14:paraId="3F9E58E3" w14:textId="77777777" w:rsidR="007B6E0D" w:rsidRPr="006F1E42" w:rsidRDefault="007B6E0D" w:rsidP="007B6E0D">
      <w:pPr>
        <w:numPr>
          <w:ilvl w:val="0"/>
          <w:numId w:val="3"/>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 xml:space="preserve">All </w:t>
      </w:r>
      <w:r w:rsidR="00AC7458" w:rsidRPr="006F1E42">
        <w:rPr>
          <w:rFonts w:asciiTheme="minorHAnsi" w:eastAsia="Times New Roman" w:hAnsiTheme="minorHAnsi" w:cs="Calibri"/>
          <w:sz w:val="24"/>
          <w:szCs w:val="24"/>
          <w:lang w:eastAsia="en-AU"/>
        </w:rPr>
        <w:t xml:space="preserve">appeals </w:t>
      </w:r>
      <w:r w:rsidRPr="006F1E42">
        <w:rPr>
          <w:rFonts w:asciiTheme="minorHAnsi" w:eastAsia="Times New Roman" w:hAnsiTheme="minorHAnsi" w:cs="Calibri"/>
          <w:sz w:val="24"/>
          <w:szCs w:val="24"/>
          <w:lang w:eastAsia="en-AU"/>
        </w:rPr>
        <w:t>are acknowledged in writing and finalised as soon as practicable.</w:t>
      </w:r>
    </w:p>
    <w:p w14:paraId="38C4CE5D" w14:textId="77777777" w:rsidR="00907C32" w:rsidRPr="006F1E42" w:rsidRDefault="00EF44DD" w:rsidP="00907C32">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5C74AB">
        <w:rPr>
          <w:rFonts w:asciiTheme="minorHAnsi" w:hAnsiTheme="minorHAnsi"/>
          <w:b/>
          <w:sz w:val="24"/>
          <w:szCs w:val="24"/>
        </w:rPr>
        <w:fldChar w:fldCharType="begin"/>
      </w:r>
      <w:r w:rsidR="00111C8F" w:rsidRPr="005C74AB">
        <w:rPr>
          <w:rFonts w:asciiTheme="minorHAnsi" w:hAnsiTheme="minorHAnsi"/>
          <w:b/>
          <w:sz w:val="24"/>
          <w:szCs w:val="24"/>
        </w:rPr>
        <w:instrText xml:space="preserve"> DOCPROPERTY Company </w:instrText>
      </w:r>
      <w:r w:rsidRPr="005C74AB">
        <w:rPr>
          <w:rFonts w:asciiTheme="minorHAnsi" w:hAnsiTheme="minorHAnsi"/>
          <w:b/>
          <w:sz w:val="24"/>
          <w:szCs w:val="24"/>
        </w:rPr>
        <w:fldChar w:fldCharType="separate"/>
      </w:r>
      <w:r w:rsidR="00DB37CD" w:rsidRPr="005C74AB">
        <w:rPr>
          <w:rFonts w:asciiTheme="minorHAnsi" w:hAnsiTheme="minorHAnsi"/>
          <w:b/>
          <w:sz w:val="24"/>
          <w:szCs w:val="24"/>
        </w:rPr>
        <w:t>ACTIVE TRAINING</w:t>
      </w:r>
      <w:r w:rsidRPr="005C74AB">
        <w:rPr>
          <w:rFonts w:asciiTheme="minorHAnsi" w:hAnsiTheme="minorHAnsi"/>
          <w:b/>
          <w:sz w:val="24"/>
          <w:szCs w:val="24"/>
        </w:rPr>
        <w:fldChar w:fldCharType="end"/>
      </w:r>
      <w:r w:rsidR="00111C8F">
        <w:rPr>
          <w:rFonts w:asciiTheme="minorHAnsi" w:hAnsiTheme="minorHAnsi"/>
          <w:sz w:val="24"/>
          <w:szCs w:val="24"/>
        </w:rPr>
        <w:t xml:space="preserve"> may charge a fee f</w:t>
      </w:r>
      <w:r w:rsidR="00907C32" w:rsidRPr="006F1E42">
        <w:rPr>
          <w:rFonts w:asciiTheme="minorHAnsi" w:eastAsia="Times New Roman" w:hAnsiTheme="minorHAnsi" w:cs="Calibri"/>
          <w:sz w:val="24"/>
          <w:szCs w:val="24"/>
          <w:lang w:val="en-US" w:eastAsia="en-AU"/>
        </w:rPr>
        <w:t>or the appeals process</w:t>
      </w:r>
      <w:r w:rsidR="00111C8F">
        <w:rPr>
          <w:rFonts w:asciiTheme="minorHAnsi" w:eastAsia="Times New Roman" w:hAnsiTheme="minorHAnsi" w:cs="Calibri"/>
          <w:sz w:val="24"/>
          <w:szCs w:val="24"/>
          <w:lang w:val="en-US" w:eastAsia="en-AU"/>
        </w:rPr>
        <w:t xml:space="preserve"> </w:t>
      </w:r>
      <w:r w:rsidR="00907C32" w:rsidRPr="006F1E42">
        <w:rPr>
          <w:rFonts w:asciiTheme="minorHAnsi" w:eastAsia="Times New Roman" w:hAnsiTheme="minorHAnsi" w:cs="Calibri"/>
          <w:sz w:val="24"/>
          <w:szCs w:val="24"/>
          <w:lang w:val="en-US" w:eastAsia="en-AU"/>
        </w:rPr>
        <w:t>where an external assessor is engaged</w:t>
      </w:r>
      <w:r w:rsidR="00FE417B">
        <w:rPr>
          <w:rFonts w:asciiTheme="minorHAnsi" w:eastAsia="Times New Roman" w:hAnsiTheme="minorHAnsi" w:cs="Calibri"/>
          <w:sz w:val="24"/>
          <w:szCs w:val="24"/>
          <w:lang w:val="en-US" w:eastAsia="en-AU"/>
        </w:rPr>
        <w:t>.  Should this be the case,</w:t>
      </w:r>
      <w:r w:rsidR="00907C32" w:rsidRPr="006F1E42">
        <w:rPr>
          <w:rFonts w:asciiTheme="minorHAnsi" w:eastAsia="Times New Roman" w:hAnsiTheme="minorHAnsi" w:cs="Calibri"/>
          <w:sz w:val="24"/>
          <w:szCs w:val="24"/>
          <w:lang w:val="en-US" w:eastAsia="en-AU"/>
        </w:rPr>
        <w:t xml:space="preserve"> </w:t>
      </w:r>
      <w:r w:rsidR="00111C8F">
        <w:rPr>
          <w:rFonts w:asciiTheme="minorHAnsi" w:eastAsia="Times New Roman" w:hAnsiTheme="minorHAnsi" w:cs="Calibri"/>
          <w:sz w:val="24"/>
          <w:szCs w:val="24"/>
          <w:lang w:val="en-US" w:eastAsia="en-AU"/>
        </w:rPr>
        <w:t>a</w:t>
      </w:r>
      <w:proofErr w:type="spellStart"/>
      <w:r w:rsidR="00907C32" w:rsidRPr="006F1E42">
        <w:rPr>
          <w:rFonts w:asciiTheme="minorHAnsi" w:eastAsia="Times New Roman" w:hAnsiTheme="minorHAnsi" w:cs="Calibri"/>
          <w:sz w:val="24"/>
          <w:szCs w:val="24"/>
          <w:lang w:eastAsia="en-AU"/>
        </w:rPr>
        <w:t>ll</w:t>
      </w:r>
      <w:proofErr w:type="spellEnd"/>
      <w:r w:rsidR="00907C32" w:rsidRPr="006F1E42">
        <w:rPr>
          <w:rFonts w:asciiTheme="minorHAnsi" w:eastAsia="Times New Roman" w:hAnsiTheme="minorHAnsi" w:cs="Calibri"/>
          <w:sz w:val="24"/>
          <w:szCs w:val="24"/>
          <w:lang w:eastAsia="en-AU"/>
        </w:rPr>
        <w:t xml:space="preserve"> costs incurred will be advised to the appellant.</w:t>
      </w:r>
    </w:p>
    <w:p w14:paraId="15C9456D" w14:textId="798BE232" w:rsidR="002D4225" w:rsidRDefault="0063492C" w:rsidP="007B6E0D">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 xml:space="preserve">If the </w:t>
      </w:r>
      <w:r w:rsidR="00907C32" w:rsidRPr="006F1E42">
        <w:rPr>
          <w:rFonts w:asciiTheme="minorHAnsi" w:eastAsia="Times New Roman" w:hAnsiTheme="minorHAnsi" w:cs="Calibri"/>
          <w:sz w:val="24"/>
          <w:szCs w:val="24"/>
          <w:lang w:eastAsia="en-AU"/>
        </w:rPr>
        <w:t>appeal</w:t>
      </w:r>
      <w:r w:rsidRPr="006F1E42">
        <w:rPr>
          <w:rFonts w:asciiTheme="minorHAnsi" w:eastAsia="Times New Roman" w:hAnsiTheme="minorHAnsi" w:cs="Calibri"/>
          <w:sz w:val="24"/>
          <w:szCs w:val="24"/>
          <w:lang w:eastAsia="en-AU"/>
        </w:rPr>
        <w:t xml:space="preserve"> will take in excess of 60 calendar days to finalise </w:t>
      </w:r>
      <w:r w:rsidR="00EF44DD" w:rsidRPr="005C74AB">
        <w:rPr>
          <w:rFonts w:asciiTheme="minorHAnsi" w:eastAsia="Times New Roman" w:hAnsiTheme="minorHAnsi" w:cs="Calibri"/>
          <w:b/>
          <w:sz w:val="24"/>
          <w:szCs w:val="24"/>
          <w:lang w:eastAsia="en-AU"/>
        </w:rPr>
        <w:fldChar w:fldCharType="begin"/>
      </w:r>
      <w:r w:rsidRPr="005C74AB">
        <w:rPr>
          <w:rFonts w:asciiTheme="minorHAnsi" w:eastAsia="Times New Roman" w:hAnsiTheme="minorHAnsi" w:cs="Calibri"/>
          <w:b/>
          <w:sz w:val="24"/>
          <w:szCs w:val="24"/>
          <w:lang w:eastAsia="en-AU"/>
        </w:rPr>
        <w:instrText xml:space="preserve"> DOCPROPERTY Company </w:instrText>
      </w:r>
      <w:r w:rsidR="00EF44DD" w:rsidRPr="005C74AB">
        <w:rPr>
          <w:rFonts w:asciiTheme="minorHAnsi" w:eastAsia="Times New Roman" w:hAnsiTheme="minorHAnsi" w:cs="Calibri"/>
          <w:b/>
          <w:sz w:val="24"/>
          <w:szCs w:val="24"/>
          <w:lang w:eastAsia="en-AU"/>
        </w:rPr>
        <w:fldChar w:fldCharType="separate"/>
      </w:r>
      <w:r w:rsidR="00DB37CD" w:rsidRPr="005C74AB">
        <w:rPr>
          <w:rFonts w:asciiTheme="minorHAnsi" w:eastAsia="Times New Roman" w:hAnsiTheme="minorHAnsi" w:cs="Calibri"/>
          <w:b/>
          <w:sz w:val="24"/>
          <w:szCs w:val="24"/>
          <w:lang w:eastAsia="en-AU"/>
        </w:rPr>
        <w:t>ACTIVE TRAINING</w:t>
      </w:r>
      <w:r w:rsidR="00EF44DD" w:rsidRPr="005C74AB">
        <w:rPr>
          <w:rFonts w:asciiTheme="minorHAnsi" w:eastAsia="Times New Roman" w:hAnsiTheme="minorHAnsi" w:cs="Calibri"/>
          <w:b/>
          <w:sz w:val="24"/>
          <w:szCs w:val="24"/>
          <w:lang w:eastAsia="en-AU"/>
        </w:rPr>
        <w:fldChar w:fldCharType="end"/>
      </w:r>
      <w:r w:rsidRPr="006F1E42">
        <w:rPr>
          <w:rFonts w:asciiTheme="minorHAnsi" w:eastAsia="Times New Roman" w:hAnsiTheme="minorHAnsi" w:cs="Calibri"/>
          <w:sz w:val="24"/>
          <w:szCs w:val="24"/>
          <w:lang w:eastAsia="en-AU"/>
        </w:rPr>
        <w:t xml:space="preserve"> will inform the </w:t>
      </w:r>
      <w:r w:rsidR="00907C32" w:rsidRPr="006F1E42">
        <w:rPr>
          <w:rFonts w:asciiTheme="minorHAnsi" w:eastAsia="Times New Roman" w:hAnsiTheme="minorHAnsi" w:cs="Calibri"/>
          <w:sz w:val="24"/>
          <w:szCs w:val="24"/>
          <w:lang w:eastAsia="en-AU"/>
        </w:rPr>
        <w:t xml:space="preserve">appellant </w:t>
      </w:r>
      <w:r w:rsidRPr="006F1E42">
        <w:rPr>
          <w:rFonts w:asciiTheme="minorHAnsi" w:eastAsia="Times New Roman" w:hAnsiTheme="minorHAnsi" w:cs="Calibri"/>
          <w:sz w:val="24"/>
          <w:szCs w:val="24"/>
          <w:lang w:eastAsia="en-AU"/>
        </w:rPr>
        <w:t xml:space="preserve">in writing providing </w:t>
      </w:r>
      <w:r w:rsidR="00927FBE" w:rsidRPr="006F1E42">
        <w:rPr>
          <w:rFonts w:asciiTheme="minorHAnsi" w:eastAsia="Times New Roman" w:hAnsiTheme="minorHAnsi" w:cs="Calibri"/>
          <w:sz w:val="24"/>
          <w:szCs w:val="24"/>
          <w:lang w:eastAsia="en-AU"/>
        </w:rPr>
        <w:t xml:space="preserve">the reasons why more than 60 calendar days are </w:t>
      </w:r>
      <w:r w:rsidR="002D4225">
        <w:rPr>
          <w:rFonts w:asciiTheme="minorHAnsi" w:eastAsia="Times New Roman" w:hAnsiTheme="minorHAnsi" w:cs="Calibri"/>
          <w:sz w:val="24"/>
          <w:szCs w:val="24"/>
          <w:lang w:eastAsia="en-AU"/>
        </w:rPr>
        <w:t xml:space="preserve">                              </w:t>
      </w:r>
    </w:p>
    <w:p w14:paraId="712D8DB7" w14:textId="68278F0D" w:rsidR="0063492C" w:rsidRPr="002D4225" w:rsidRDefault="00927FBE" w:rsidP="002D4225">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2D4225">
        <w:rPr>
          <w:rFonts w:asciiTheme="minorHAnsi" w:eastAsia="Times New Roman" w:hAnsiTheme="minorHAnsi" w:cs="Calibri"/>
          <w:sz w:val="24"/>
          <w:szCs w:val="24"/>
          <w:lang w:eastAsia="en-AU"/>
        </w:rPr>
        <w:lastRenderedPageBreak/>
        <w:t xml:space="preserve">required.  The </w:t>
      </w:r>
      <w:r w:rsidR="00907C32" w:rsidRPr="002D4225">
        <w:rPr>
          <w:rFonts w:asciiTheme="minorHAnsi" w:eastAsia="Times New Roman" w:hAnsiTheme="minorHAnsi" w:cs="Calibri"/>
          <w:sz w:val="24"/>
          <w:szCs w:val="24"/>
          <w:lang w:eastAsia="en-AU"/>
        </w:rPr>
        <w:t xml:space="preserve">appellant </w:t>
      </w:r>
      <w:r w:rsidRPr="002D4225">
        <w:rPr>
          <w:rFonts w:asciiTheme="minorHAnsi" w:eastAsia="Times New Roman" w:hAnsiTheme="minorHAnsi" w:cs="Calibri"/>
          <w:sz w:val="24"/>
          <w:szCs w:val="24"/>
          <w:lang w:eastAsia="en-AU"/>
        </w:rPr>
        <w:t xml:space="preserve">will also be provided with regular updates on the progress of the </w:t>
      </w:r>
      <w:r w:rsidR="00907C32" w:rsidRPr="002D4225">
        <w:rPr>
          <w:rFonts w:asciiTheme="minorHAnsi" w:eastAsia="Times New Roman" w:hAnsiTheme="minorHAnsi" w:cs="Calibri"/>
          <w:sz w:val="24"/>
          <w:szCs w:val="24"/>
          <w:lang w:eastAsia="en-AU"/>
        </w:rPr>
        <w:t>appeal</w:t>
      </w:r>
      <w:r w:rsidRPr="002D4225">
        <w:rPr>
          <w:rFonts w:asciiTheme="minorHAnsi" w:eastAsia="Times New Roman" w:hAnsiTheme="minorHAnsi" w:cs="Calibri"/>
          <w:sz w:val="24"/>
          <w:szCs w:val="24"/>
          <w:lang w:eastAsia="en-AU"/>
        </w:rPr>
        <w:t xml:space="preserve">.  </w:t>
      </w:r>
    </w:p>
    <w:p w14:paraId="7BA28DB4" w14:textId="77777777" w:rsidR="003E328C" w:rsidRPr="006F1E42" w:rsidRDefault="00EF44DD" w:rsidP="003E328C">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450925">
        <w:rPr>
          <w:rFonts w:asciiTheme="minorHAnsi" w:hAnsiTheme="minorHAnsi"/>
          <w:b/>
          <w:sz w:val="24"/>
          <w:szCs w:val="24"/>
        </w:rPr>
        <w:fldChar w:fldCharType="begin"/>
      </w:r>
      <w:r w:rsidR="003E328C" w:rsidRPr="00450925">
        <w:rPr>
          <w:rFonts w:asciiTheme="minorHAnsi" w:hAnsiTheme="minorHAnsi"/>
          <w:b/>
          <w:sz w:val="24"/>
          <w:szCs w:val="24"/>
        </w:rPr>
        <w:instrText xml:space="preserve"> DOCPROPERTY Company </w:instrText>
      </w:r>
      <w:r w:rsidRPr="00450925">
        <w:rPr>
          <w:rFonts w:asciiTheme="minorHAnsi" w:hAnsiTheme="minorHAnsi"/>
          <w:b/>
          <w:sz w:val="24"/>
          <w:szCs w:val="24"/>
        </w:rPr>
        <w:fldChar w:fldCharType="separate"/>
      </w:r>
      <w:r w:rsidR="00DB37CD" w:rsidRPr="00450925">
        <w:rPr>
          <w:rFonts w:asciiTheme="minorHAnsi" w:hAnsiTheme="minorHAnsi"/>
          <w:b/>
          <w:sz w:val="24"/>
          <w:szCs w:val="24"/>
        </w:rPr>
        <w:t>ACTIVE TRAINING</w:t>
      </w:r>
      <w:r w:rsidRPr="00450925">
        <w:rPr>
          <w:rFonts w:asciiTheme="minorHAnsi" w:hAnsiTheme="minorHAnsi"/>
          <w:b/>
          <w:sz w:val="24"/>
          <w:szCs w:val="24"/>
        </w:rPr>
        <w:fldChar w:fldCharType="end"/>
      </w:r>
      <w:r w:rsidR="003E328C" w:rsidRPr="006F1E42" w:rsidDel="00497546">
        <w:rPr>
          <w:rFonts w:asciiTheme="minorHAnsi" w:hAnsiTheme="minorHAnsi" w:cs="Calibri"/>
          <w:sz w:val="24"/>
          <w:szCs w:val="24"/>
          <w:lang w:eastAsia="en-AU"/>
        </w:rPr>
        <w:t xml:space="preserve"> </w:t>
      </w:r>
      <w:r w:rsidR="003E328C" w:rsidRPr="006F1E42">
        <w:rPr>
          <w:rFonts w:asciiTheme="minorHAnsi" w:hAnsiTheme="minorHAnsi" w:cs="Calibri"/>
          <w:sz w:val="24"/>
          <w:szCs w:val="24"/>
          <w:lang w:eastAsia="en-AU"/>
        </w:rPr>
        <w:t>strives to deal with appeal issues as soon as they emerge, in order to avoid further disruption or the need for a formal complaint process.</w:t>
      </w:r>
    </w:p>
    <w:p w14:paraId="262325B5" w14:textId="77777777" w:rsidR="003E328C" w:rsidRPr="006F1E42" w:rsidRDefault="003E328C" w:rsidP="003E328C">
      <w:pPr>
        <w:numPr>
          <w:ilvl w:val="0"/>
          <w:numId w:val="3"/>
        </w:numPr>
        <w:tabs>
          <w:tab w:val="left" w:pos="1134"/>
          <w:tab w:val="num" w:pos="2160"/>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 xml:space="preserve">All appeals will be handled </w:t>
      </w:r>
      <w:r w:rsidR="00FE417B">
        <w:rPr>
          <w:rFonts w:asciiTheme="minorHAnsi" w:eastAsia="Times New Roman" w:hAnsiTheme="minorHAnsi" w:cs="Calibri"/>
          <w:sz w:val="24"/>
          <w:szCs w:val="24"/>
          <w:lang w:eastAsia="en-AU"/>
        </w:rPr>
        <w:t>‘</w:t>
      </w:r>
      <w:r w:rsidRPr="006F1E42">
        <w:rPr>
          <w:rFonts w:asciiTheme="minorHAnsi" w:eastAsia="Times New Roman" w:hAnsiTheme="minorHAnsi" w:cs="Calibri"/>
          <w:sz w:val="24"/>
          <w:szCs w:val="24"/>
          <w:lang w:eastAsia="en-AU"/>
        </w:rPr>
        <w:t>In-Confidence</w:t>
      </w:r>
      <w:r w:rsidR="00FE417B">
        <w:rPr>
          <w:rFonts w:asciiTheme="minorHAnsi" w:eastAsia="Times New Roman" w:hAnsiTheme="minorHAnsi" w:cs="Calibri"/>
          <w:sz w:val="24"/>
          <w:szCs w:val="24"/>
          <w:lang w:eastAsia="en-AU"/>
        </w:rPr>
        <w:t>’</w:t>
      </w:r>
      <w:r w:rsidRPr="006F1E42">
        <w:rPr>
          <w:rFonts w:asciiTheme="minorHAnsi" w:eastAsia="Times New Roman" w:hAnsiTheme="minorHAnsi" w:cs="Calibri"/>
          <w:sz w:val="24"/>
          <w:szCs w:val="24"/>
          <w:lang w:eastAsia="en-AU"/>
        </w:rPr>
        <w:t xml:space="preserve"> and will not affect or bias the progress of the participant in any current of future training</w:t>
      </w:r>
    </w:p>
    <w:p w14:paraId="2D6A5936" w14:textId="77777777" w:rsidR="007B6E0D" w:rsidRDefault="007B6E0D" w:rsidP="007B6E0D">
      <w:pPr>
        <w:rPr>
          <w:rFonts w:asciiTheme="minorHAnsi" w:hAnsiTheme="minorHAnsi"/>
          <w:sz w:val="24"/>
          <w:szCs w:val="24"/>
          <w:lang w:eastAsia="en-AU"/>
        </w:rPr>
      </w:pPr>
    </w:p>
    <w:p w14:paraId="63ED38E4" w14:textId="77777777" w:rsidR="00FE417B" w:rsidRPr="006F1E42" w:rsidRDefault="00FE417B" w:rsidP="007B6E0D">
      <w:pPr>
        <w:rPr>
          <w:rFonts w:asciiTheme="minorHAnsi" w:hAnsiTheme="minorHAnsi"/>
          <w:sz w:val="24"/>
          <w:szCs w:val="24"/>
          <w:lang w:eastAsia="en-AU"/>
        </w:rPr>
      </w:pPr>
    </w:p>
    <w:p w14:paraId="1EAC7F96" w14:textId="77777777" w:rsidR="00050BAC" w:rsidRPr="006F1E42" w:rsidRDefault="00E44F40" w:rsidP="00050BAC">
      <w:pPr>
        <w:pStyle w:val="Heading2"/>
        <w:rPr>
          <w:rFonts w:asciiTheme="minorHAnsi" w:hAnsiTheme="minorHAnsi"/>
        </w:rPr>
      </w:pPr>
      <w:r w:rsidRPr="006F1E42">
        <w:rPr>
          <w:rFonts w:asciiTheme="minorHAnsi" w:hAnsiTheme="minorHAnsi"/>
        </w:rPr>
        <w:t>Grounds for Appeal</w:t>
      </w:r>
    </w:p>
    <w:p w14:paraId="5AA76187" w14:textId="77777777" w:rsidR="00050BAC" w:rsidRPr="006F1E42" w:rsidRDefault="00050BAC" w:rsidP="00050BAC">
      <w:pPr>
        <w:rPr>
          <w:rFonts w:asciiTheme="minorHAnsi" w:hAnsiTheme="minorHAnsi"/>
          <w:sz w:val="24"/>
          <w:szCs w:val="24"/>
          <w:lang w:eastAsia="en-AU"/>
        </w:rPr>
      </w:pPr>
    </w:p>
    <w:p w14:paraId="62554F2F" w14:textId="77777777" w:rsidR="00E44F40" w:rsidRPr="006F1E42" w:rsidRDefault="00E44F40" w:rsidP="00E44F40">
      <w:pPr>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 xml:space="preserve">Valid grounds for an appeal against an assessment decision (where the </w:t>
      </w:r>
      <w:r w:rsidR="006F1E42">
        <w:rPr>
          <w:rFonts w:asciiTheme="minorHAnsi" w:eastAsia="Times New Roman" w:hAnsiTheme="minorHAnsi" w:cs="Calibri"/>
          <w:sz w:val="24"/>
          <w:szCs w:val="24"/>
          <w:lang w:eastAsia="en-AU"/>
        </w:rPr>
        <w:t>client</w:t>
      </w:r>
      <w:r w:rsidRPr="006F1E42">
        <w:rPr>
          <w:rFonts w:asciiTheme="minorHAnsi" w:eastAsia="Times New Roman" w:hAnsiTheme="minorHAnsi" w:cs="Calibri"/>
          <w:sz w:val="24"/>
          <w:szCs w:val="24"/>
          <w:lang w:eastAsia="en-AU"/>
        </w:rPr>
        <w:t xml:space="preserve"> feels the assessment decision is incorrect) could include the following:</w:t>
      </w:r>
    </w:p>
    <w:p w14:paraId="7DCBA16D" w14:textId="77777777" w:rsidR="00E44F40" w:rsidRPr="006F1E42" w:rsidRDefault="00E44F40" w:rsidP="00E44F40">
      <w:pPr>
        <w:rPr>
          <w:rFonts w:asciiTheme="minorHAnsi" w:eastAsia="Times New Roman" w:hAnsiTheme="minorHAnsi" w:cs="Calibri"/>
          <w:sz w:val="24"/>
          <w:szCs w:val="24"/>
          <w:lang w:eastAsia="en-AU"/>
        </w:rPr>
      </w:pPr>
    </w:p>
    <w:p w14:paraId="07FCCD42" w14:textId="77777777" w:rsidR="00E44F40" w:rsidRPr="006F1E42" w:rsidRDefault="00E44F40" w:rsidP="00E44F40">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The judgement as to whether competency has been achieved and demonstrated was made incorrectly</w:t>
      </w:r>
      <w:r w:rsidR="006F1E42">
        <w:rPr>
          <w:rFonts w:asciiTheme="minorHAnsi" w:eastAsia="Times New Roman" w:hAnsiTheme="minorHAnsi" w:cs="Calibri"/>
          <w:sz w:val="24"/>
          <w:szCs w:val="24"/>
          <w:lang w:eastAsia="en-AU"/>
        </w:rPr>
        <w:t>;</w:t>
      </w:r>
      <w:r w:rsidRPr="006F1E42">
        <w:rPr>
          <w:rFonts w:asciiTheme="minorHAnsi" w:eastAsia="Times New Roman" w:hAnsiTheme="minorHAnsi" w:cs="Calibri"/>
          <w:sz w:val="24"/>
          <w:szCs w:val="24"/>
          <w:lang w:eastAsia="en-AU"/>
        </w:rPr>
        <w:t xml:space="preserve"> </w:t>
      </w:r>
    </w:p>
    <w:p w14:paraId="085B1DCB" w14:textId="77777777" w:rsidR="00E44F40" w:rsidRPr="006F1E42" w:rsidRDefault="00E44F40" w:rsidP="00E44F40">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The judgement was not made in accordance with the Assessment Plan</w:t>
      </w:r>
      <w:r w:rsidR="006F1E42">
        <w:rPr>
          <w:rFonts w:asciiTheme="minorHAnsi" w:eastAsia="Times New Roman" w:hAnsiTheme="minorHAnsi" w:cs="Calibri"/>
          <w:sz w:val="24"/>
          <w:szCs w:val="24"/>
          <w:lang w:eastAsia="en-AU"/>
        </w:rPr>
        <w:t>;</w:t>
      </w:r>
      <w:r w:rsidRPr="006F1E42">
        <w:rPr>
          <w:rFonts w:asciiTheme="minorHAnsi" w:eastAsia="Times New Roman" w:hAnsiTheme="minorHAnsi" w:cs="Calibri"/>
          <w:sz w:val="24"/>
          <w:szCs w:val="24"/>
          <w:lang w:eastAsia="en-AU"/>
        </w:rPr>
        <w:t xml:space="preserve"> </w:t>
      </w:r>
    </w:p>
    <w:p w14:paraId="2A92ACCB" w14:textId="77777777" w:rsidR="00E44F40" w:rsidRPr="006F1E42" w:rsidRDefault="00E44F40" w:rsidP="00E44F40">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Alleged bias of the assessor;</w:t>
      </w:r>
    </w:p>
    <w:p w14:paraId="57FBBC7D" w14:textId="77777777" w:rsidR="00E44F40" w:rsidRPr="006F1E42" w:rsidRDefault="00E44F40" w:rsidP="00E44F40">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Alleged lack of competence of the assessor;</w:t>
      </w:r>
    </w:p>
    <w:p w14:paraId="6F7AF1F5" w14:textId="77777777" w:rsidR="00E44F40" w:rsidRPr="006F1E42" w:rsidRDefault="00E44F40" w:rsidP="00E44F40">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Alleged wrong information from the assessor regarding the assessment process;</w:t>
      </w:r>
    </w:p>
    <w:p w14:paraId="5AA12915" w14:textId="77777777" w:rsidR="00E44F40" w:rsidRPr="006F1E42" w:rsidRDefault="00E44F40" w:rsidP="00E44F40">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Alleged inappropriate assessment process for the particular competency;</w:t>
      </w:r>
    </w:p>
    <w:p w14:paraId="73B1E5D0" w14:textId="77777777" w:rsidR="00E44F40" w:rsidRPr="006F1E42" w:rsidRDefault="00E44F40" w:rsidP="00E44F40">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Faulty or inappropriate equipment; and/or</w:t>
      </w:r>
    </w:p>
    <w:p w14:paraId="0ACA5EF1" w14:textId="77777777" w:rsidR="00E44F40" w:rsidRPr="006F1E42" w:rsidRDefault="00E44F40" w:rsidP="00E44F40">
      <w:pPr>
        <w:numPr>
          <w:ilvl w:val="0"/>
          <w:numId w:val="2"/>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Inappropriate conditions.</w:t>
      </w:r>
    </w:p>
    <w:p w14:paraId="10A8F921" w14:textId="77777777" w:rsidR="00E44F40" w:rsidRPr="006F1E42" w:rsidRDefault="00E44F40" w:rsidP="00050BAC">
      <w:pPr>
        <w:rPr>
          <w:rFonts w:asciiTheme="minorHAnsi" w:eastAsia="Times New Roman" w:hAnsiTheme="minorHAnsi" w:cs="Calibri"/>
          <w:sz w:val="24"/>
          <w:szCs w:val="24"/>
          <w:lang w:val="en-US" w:eastAsia="en-AU"/>
        </w:rPr>
      </w:pPr>
    </w:p>
    <w:p w14:paraId="3D6A1598" w14:textId="77777777" w:rsidR="00E44F40" w:rsidRPr="006F1E42" w:rsidRDefault="00E44F40" w:rsidP="00E44F40">
      <w:pPr>
        <w:pStyle w:val="Heading2"/>
        <w:rPr>
          <w:rFonts w:asciiTheme="minorHAnsi" w:hAnsiTheme="minorHAnsi"/>
        </w:rPr>
      </w:pPr>
      <w:r w:rsidRPr="006F1E42">
        <w:rPr>
          <w:rFonts w:asciiTheme="minorHAnsi" w:hAnsiTheme="minorHAnsi"/>
        </w:rPr>
        <w:t xml:space="preserve">Appeal Outcomes </w:t>
      </w:r>
    </w:p>
    <w:p w14:paraId="29CB414F" w14:textId="77777777" w:rsidR="00E44F40" w:rsidRPr="006F1E42" w:rsidRDefault="00E44F40" w:rsidP="00050BAC">
      <w:pPr>
        <w:rPr>
          <w:rFonts w:asciiTheme="minorHAnsi" w:eastAsia="Times New Roman" w:hAnsiTheme="minorHAnsi" w:cs="Calibri"/>
          <w:sz w:val="24"/>
          <w:szCs w:val="24"/>
          <w:lang w:val="en-US" w:eastAsia="en-AU"/>
        </w:rPr>
      </w:pPr>
    </w:p>
    <w:p w14:paraId="75954C69" w14:textId="77777777" w:rsidR="00E44F40" w:rsidRPr="006F1E42" w:rsidRDefault="00E44F40" w:rsidP="00E44F40">
      <w:pPr>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An investigation into an Appeal may result in one of the following outcomes:</w:t>
      </w:r>
    </w:p>
    <w:p w14:paraId="7BA15ABE" w14:textId="77777777" w:rsidR="00E44F40" w:rsidRPr="006F1E42" w:rsidRDefault="00E44F40" w:rsidP="00E44F40">
      <w:pPr>
        <w:rPr>
          <w:rFonts w:asciiTheme="minorHAnsi" w:eastAsia="Times New Roman" w:hAnsiTheme="minorHAnsi" w:cs="Calibri"/>
          <w:sz w:val="24"/>
          <w:szCs w:val="24"/>
          <w:lang w:eastAsia="en-AU"/>
        </w:rPr>
      </w:pPr>
    </w:p>
    <w:p w14:paraId="78231BF0" w14:textId="77777777" w:rsidR="00E44F40" w:rsidRPr="006F1E42" w:rsidRDefault="00E44F40" w:rsidP="00E44F40">
      <w:pPr>
        <w:numPr>
          <w:ilvl w:val="0"/>
          <w:numId w:val="21"/>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Appeal is upheld; in this event the following options will be available</w:t>
      </w:r>
      <w:r w:rsidR="00FE417B">
        <w:rPr>
          <w:rFonts w:asciiTheme="minorHAnsi" w:eastAsia="Times New Roman" w:hAnsiTheme="minorHAnsi" w:cs="Calibri"/>
          <w:sz w:val="24"/>
          <w:szCs w:val="24"/>
          <w:lang w:eastAsia="en-AU"/>
        </w:rPr>
        <w:t>:</w:t>
      </w:r>
    </w:p>
    <w:p w14:paraId="75F3BC32" w14:textId="77777777" w:rsidR="00E44F40" w:rsidRPr="006F1E42" w:rsidRDefault="00E44F40" w:rsidP="00E44F40">
      <w:pPr>
        <w:numPr>
          <w:ilvl w:val="1"/>
          <w:numId w:val="20"/>
        </w:numPr>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val="en-US" w:eastAsia="en-AU"/>
        </w:rPr>
        <w:t>The original assessment will be re-assessed</w:t>
      </w:r>
      <w:r w:rsidR="00FE417B">
        <w:rPr>
          <w:rFonts w:asciiTheme="minorHAnsi" w:eastAsia="Times New Roman" w:hAnsiTheme="minorHAnsi" w:cs="Calibri"/>
          <w:sz w:val="24"/>
          <w:szCs w:val="24"/>
          <w:lang w:val="en-US" w:eastAsia="en-AU"/>
        </w:rPr>
        <w:t>,</w:t>
      </w:r>
      <w:r w:rsidRPr="006F1E42">
        <w:rPr>
          <w:rFonts w:asciiTheme="minorHAnsi" w:eastAsia="Times New Roman" w:hAnsiTheme="minorHAnsi" w:cs="Calibri"/>
          <w:sz w:val="24"/>
          <w:szCs w:val="24"/>
          <w:lang w:val="en-US" w:eastAsia="en-AU"/>
        </w:rPr>
        <w:t xml:space="preserve"> potentially by another assessor</w:t>
      </w:r>
      <w:r w:rsidR="00FE417B">
        <w:rPr>
          <w:rFonts w:asciiTheme="minorHAnsi" w:eastAsia="Times New Roman" w:hAnsiTheme="minorHAnsi" w:cs="Calibri"/>
          <w:sz w:val="24"/>
          <w:szCs w:val="24"/>
          <w:lang w:val="en-US" w:eastAsia="en-AU"/>
        </w:rPr>
        <w:t>.</w:t>
      </w:r>
      <w:r w:rsidRPr="006F1E42">
        <w:rPr>
          <w:rFonts w:asciiTheme="minorHAnsi" w:eastAsia="Times New Roman" w:hAnsiTheme="minorHAnsi" w:cs="Calibri"/>
          <w:sz w:val="24"/>
          <w:szCs w:val="24"/>
          <w:lang w:val="en-US" w:eastAsia="en-AU"/>
        </w:rPr>
        <w:t xml:space="preserve"> </w:t>
      </w:r>
    </w:p>
    <w:p w14:paraId="2287CDAA" w14:textId="77777777" w:rsidR="006F1E42" w:rsidRPr="006F1E42" w:rsidRDefault="006F1E42" w:rsidP="006F1E42">
      <w:pPr>
        <w:numPr>
          <w:ilvl w:val="1"/>
          <w:numId w:val="20"/>
        </w:numPr>
        <w:rPr>
          <w:rFonts w:asciiTheme="minorHAnsi" w:eastAsia="Times New Roman" w:hAnsiTheme="minorHAnsi" w:cs="Calibri"/>
          <w:sz w:val="24"/>
          <w:szCs w:val="24"/>
          <w:lang w:eastAsia="en-AU"/>
        </w:rPr>
      </w:pPr>
      <w:r>
        <w:rPr>
          <w:rFonts w:asciiTheme="minorHAnsi" w:eastAsia="Times New Roman" w:hAnsiTheme="minorHAnsi" w:cs="Calibri"/>
          <w:sz w:val="24"/>
          <w:szCs w:val="24"/>
          <w:lang w:val="en-US" w:eastAsia="en-AU"/>
        </w:rPr>
        <w:t>Appropriate recognition will be granted</w:t>
      </w:r>
      <w:r w:rsidR="00FE417B">
        <w:rPr>
          <w:rFonts w:asciiTheme="minorHAnsi" w:eastAsia="Times New Roman" w:hAnsiTheme="minorHAnsi" w:cs="Calibri"/>
          <w:sz w:val="24"/>
          <w:szCs w:val="24"/>
          <w:lang w:val="en-US" w:eastAsia="en-AU"/>
        </w:rPr>
        <w:t>.</w:t>
      </w:r>
    </w:p>
    <w:p w14:paraId="4EE9C434" w14:textId="77777777" w:rsidR="006F1E42" w:rsidRPr="00FE417B" w:rsidRDefault="00E44F40" w:rsidP="00E44F40">
      <w:pPr>
        <w:numPr>
          <w:ilvl w:val="1"/>
          <w:numId w:val="20"/>
        </w:numPr>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val="en-US" w:eastAsia="en-AU"/>
        </w:rPr>
        <w:t>A new assessment shall be conducted</w:t>
      </w:r>
      <w:r w:rsidR="006F1E42">
        <w:rPr>
          <w:rFonts w:asciiTheme="minorHAnsi" w:eastAsia="Times New Roman" w:hAnsiTheme="minorHAnsi" w:cs="Calibri"/>
          <w:sz w:val="24"/>
          <w:szCs w:val="24"/>
          <w:lang w:val="en-US" w:eastAsia="en-AU"/>
        </w:rPr>
        <w:t>/arranged</w:t>
      </w:r>
      <w:r w:rsidR="00FE417B">
        <w:rPr>
          <w:rFonts w:asciiTheme="minorHAnsi" w:eastAsia="Times New Roman" w:hAnsiTheme="minorHAnsi" w:cs="Calibri"/>
          <w:sz w:val="24"/>
          <w:szCs w:val="24"/>
          <w:lang w:val="en-US" w:eastAsia="en-AU"/>
        </w:rPr>
        <w:t>.</w:t>
      </w:r>
    </w:p>
    <w:p w14:paraId="7918E9BC" w14:textId="77777777" w:rsidR="00FE417B" w:rsidRPr="006F1E42" w:rsidRDefault="00FE417B" w:rsidP="00FE417B">
      <w:pPr>
        <w:ind w:left="1440"/>
        <w:rPr>
          <w:rFonts w:asciiTheme="minorHAnsi" w:eastAsia="Times New Roman" w:hAnsiTheme="minorHAnsi" w:cs="Calibri"/>
          <w:sz w:val="24"/>
          <w:szCs w:val="24"/>
          <w:lang w:eastAsia="en-AU"/>
        </w:rPr>
      </w:pPr>
    </w:p>
    <w:p w14:paraId="4BCBD240" w14:textId="77777777" w:rsidR="00E44F40" w:rsidRPr="006F1E42" w:rsidRDefault="00E44F40" w:rsidP="00E44F40">
      <w:pPr>
        <w:numPr>
          <w:ilvl w:val="0"/>
          <w:numId w:val="21"/>
        </w:numPr>
        <w:tabs>
          <w:tab w:val="left" w:pos="1134"/>
        </w:tabs>
        <w:autoSpaceDE w:val="0"/>
        <w:autoSpaceDN w:val="0"/>
        <w:adjustRightInd w:val="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Appeal is rejected</w:t>
      </w:r>
      <w:r w:rsidR="006F1E42">
        <w:rPr>
          <w:rFonts w:asciiTheme="minorHAnsi" w:eastAsia="Times New Roman" w:hAnsiTheme="minorHAnsi" w:cs="Calibri"/>
          <w:sz w:val="24"/>
          <w:szCs w:val="24"/>
          <w:lang w:eastAsia="en-AU"/>
        </w:rPr>
        <w:t>/ not upheld</w:t>
      </w:r>
      <w:r w:rsidR="00FE417B">
        <w:rPr>
          <w:rFonts w:asciiTheme="minorHAnsi" w:eastAsia="Times New Roman" w:hAnsiTheme="minorHAnsi" w:cs="Calibri"/>
          <w:sz w:val="24"/>
          <w:szCs w:val="24"/>
          <w:lang w:eastAsia="en-AU"/>
        </w:rPr>
        <w:t>;</w:t>
      </w:r>
      <w:r w:rsidR="006F1E42">
        <w:rPr>
          <w:rFonts w:asciiTheme="minorHAnsi" w:eastAsia="Times New Roman" w:hAnsiTheme="minorHAnsi" w:cs="Calibri"/>
          <w:sz w:val="24"/>
          <w:szCs w:val="24"/>
          <w:lang w:eastAsia="en-AU"/>
        </w:rPr>
        <w:t xml:space="preserve"> </w:t>
      </w:r>
      <w:r w:rsidR="006F1E42" w:rsidRPr="006F1E42">
        <w:rPr>
          <w:rFonts w:asciiTheme="minorHAnsi" w:eastAsia="Times New Roman" w:hAnsiTheme="minorHAnsi" w:cs="Calibri"/>
          <w:sz w:val="24"/>
          <w:szCs w:val="24"/>
          <w:lang w:val="en-US" w:eastAsia="en-AU"/>
        </w:rPr>
        <w:t xml:space="preserve">in accordance with </w:t>
      </w:r>
      <w:r w:rsidR="00EF44DD" w:rsidRPr="005C74AB">
        <w:rPr>
          <w:rFonts w:asciiTheme="minorHAnsi" w:hAnsiTheme="minorHAnsi"/>
          <w:sz w:val="24"/>
          <w:szCs w:val="24"/>
        </w:rPr>
        <w:fldChar w:fldCharType="begin"/>
      </w:r>
      <w:r w:rsidR="006F1E42" w:rsidRPr="006F1E42">
        <w:rPr>
          <w:rFonts w:asciiTheme="minorHAnsi" w:hAnsiTheme="minorHAnsi"/>
          <w:sz w:val="24"/>
          <w:szCs w:val="24"/>
        </w:rPr>
        <w:instrText xml:space="preserve"> DOCPROPERTY Company </w:instrText>
      </w:r>
      <w:r w:rsidR="00EF44DD" w:rsidRPr="005C74AB">
        <w:rPr>
          <w:rFonts w:asciiTheme="minorHAnsi" w:hAnsiTheme="minorHAnsi"/>
          <w:sz w:val="24"/>
          <w:szCs w:val="24"/>
        </w:rPr>
        <w:fldChar w:fldCharType="separate"/>
      </w:r>
      <w:r w:rsidR="00DB37CD" w:rsidRPr="005C74AB">
        <w:rPr>
          <w:rFonts w:asciiTheme="minorHAnsi" w:hAnsiTheme="minorHAnsi"/>
          <w:b/>
          <w:sz w:val="24"/>
          <w:szCs w:val="24"/>
        </w:rPr>
        <w:t>ACTIVE TRAINING</w:t>
      </w:r>
      <w:r w:rsidR="00EF44DD" w:rsidRPr="005C74AB">
        <w:rPr>
          <w:rFonts w:asciiTheme="minorHAnsi" w:hAnsiTheme="minorHAnsi"/>
          <w:b/>
          <w:sz w:val="24"/>
          <w:szCs w:val="24"/>
        </w:rPr>
        <w:fldChar w:fldCharType="end"/>
      </w:r>
      <w:r w:rsidR="006F1E42" w:rsidRPr="006F1E42">
        <w:rPr>
          <w:rFonts w:asciiTheme="minorHAnsi" w:hAnsiTheme="minorHAnsi"/>
          <w:sz w:val="24"/>
          <w:szCs w:val="24"/>
        </w:rPr>
        <w:t xml:space="preserve"> assessment policy</w:t>
      </w:r>
      <w:r w:rsidR="006F1E42">
        <w:rPr>
          <w:rFonts w:asciiTheme="minorHAnsi" w:hAnsiTheme="minorHAnsi"/>
          <w:sz w:val="24"/>
          <w:szCs w:val="24"/>
        </w:rPr>
        <w:t xml:space="preserve"> the client will be required to: </w:t>
      </w:r>
    </w:p>
    <w:p w14:paraId="654DABF4" w14:textId="77777777" w:rsidR="006F1E42" w:rsidRDefault="00E44F40" w:rsidP="006F1E42">
      <w:pPr>
        <w:numPr>
          <w:ilvl w:val="0"/>
          <w:numId w:val="22"/>
        </w:numPr>
        <w:rPr>
          <w:rFonts w:asciiTheme="minorHAnsi" w:eastAsia="Times New Roman" w:hAnsiTheme="minorHAnsi" w:cs="Calibri"/>
          <w:sz w:val="24"/>
          <w:szCs w:val="24"/>
          <w:lang w:val="en-US" w:eastAsia="en-AU"/>
        </w:rPr>
      </w:pPr>
      <w:r w:rsidRPr="006F1E42">
        <w:rPr>
          <w:rFonts w:asciiTheme="minorHAnsi" w:eastAsia="Times New Roman" w:hAnsiTheme="minorHAnsi" w:cs="Calibri"/>
          <w:sz w:val="24"/>
          <w:szCs w:val="24"/>
          <w:lang w:val="en-US" w:eastAsia="en-AU"/>
        </w:rPr>
        <w:t xml:space="preserve">undertake </w:t>
      </w:r>
      <w:r w:rsidR="006F1E42">
        <w:rPr>
          <w:rFonts w:asciiTheme="minorHAnsi" w:eastAsia="Times New Roman" w:hAnsiTheme="minorHAnsi" w:cs="Calibri"/>
          <w:sz w:val="24"/>
          <w:szCs w:val="24"/>
          <w:lang w:val="en-US" w:eastAsia="en-AU"/>
        </w:rPr>
        <w:t xml:space="preserve">further training or experience prior to further assessment; </w:t>
      </w:r>
      <w:r w:rsidRPr="006F1E42">
        <w:rPr>
          <w:rFonts w:asciiTheme="minorHAnsi" w:eastAsia="Times New Roman" w:hAnsiTheme="minorHAnsi" w:cs="Calibri"/>
          <w:sz w:val="24"/>
          <w:szCs w:val="24"/>
          <w:lang w:val="en-US" w:eastAsia="en-AU"/>
        </w:rPr>
        <w:t xml:space="preserve">or </w:t>
      </w:r>
    </w:p>
    <w:p w14:paraId="6FCA8D26" w14:textId="77777777" w:rsidR="006F1E42" w:rsidRDefault="006F1E42" w:rsidP="006F1E42">
      <w:pPr>
        <w:numPr>
          <w:ilvl w:val="0"/>
          <w:numId w:val="22"/>
        </w:numPr>
        <w:rPr>
          <w:rFonts w:asciiTheme="minorHAnsi" w:eastAsia="Times New Roman" w:hAnsiTheme="minorHAnsi" w:cs="Calibri"/>
          <w:sz w:val="24"/>
          <w:szCs w:val="24"/>
          <w:lang w:val="en-US" w:eastAsia="en-AU"/>
        </w:rPr>
      </w:pPr>
      <w:r>
        <w:rPr>
          <w:rFonts w:asciiTheme="minorHAnsi" w:eastAsia="Times New Roman" w:hAnsiTheme="minorHAnsi" w:cs="Calibri"/>
          <w:sz w:val="24"/>
          <w:szCs w:val="24"/>
          <w:lang w:val="en-US" w:eastAsia="en-AU"/>
        </w:rPr>
        <w:t>re-</w:t>
      </w:r>
      <w:r w:rsidR="00E44F40" w:rsidRPr="006F1E42">
        <w:rPr>
          <w:rFonts w:asciiTheme="minorHAnsi" w:eastAsia="Times New Roman" w:hAnsiTheme="minorHAnsi" w:cs="Calibri"/>
          <w:sz w:val="24"/>
          <w:szCs w:val="24"/>
          <w:lang w:val="en-US" w:eastAsia="en-AU"/>
        </w:rPr>
        <w:t xml:space="preserve">submit </w:t>
      </w:r>
      <w:r>
        <w:rPr>
          <w:rFonts w:asciiTheme="minorHAnsi" w:eastAsia="Times New Roman" w:hAnsiTheme="minorHAnsi" w:cs="Calibri"/>
          <w:sz w:val="24"/>
          <w:szCs w:val="24"/>
          <w:lang w:val="en-US" w:eastAsia="en-AU"/>
        </w:rPr>
        <w:t>further evidence; or</w:t>
      </w:r>
    </w:p>
    <w:p w14:paraId="4895DF05" w14:textId="77777777" w:rsidR="00E44F40" w:rsidRPr="006F1E42" w:rsidRDefault="006F1E42" w:rsidP="006F1E42">
      <w:pPr>
        <w:numPr>
          <w:ilvl w:val="0"/>
          <w:numId w:val="22"/>
        </w:numPr>
        <w:rPr>
          <w:rFonts w:asciiTheme="minorHAnsi" w:eastAsia="Times New Roman" w:hAnsiTheme="minorHAnsi" w:cs="Calibri"/>
          <w:sz w:val="24"/>
          <w:szCs w:val="24"/>
          <w:lang w:val="en-US" w:eastAsia="en-AU"/>
        </w:rPr>
      </w:pPr>
      <w:r>
        <w:rPr>
          <w:rFonts w:asciiTheme="minorHAnsi" w:eastAsia="Times New Roman" w:hAnsiTheme="minorHAnsi" w:cs="Calibri"/>
          <w:sz w:val="24"/>
          <w:szCs w:val="24"/>
          <w:lang w:val="en-US" w:eastAsia="en-AU"/>
        </w:rPr>
        <w:t xml:space="preserve">submit/undertake </w:t>
      </w:r>
      <w:r w:rsidR="00E44F40" w:rsidRPr="006F1E42">
        <w:rPr>
          <w:rFonts w:asciiTheme="minorHAnsi" w:eastAsia="Times New Roman" w:hAnsiTheme="minorHAnsi" w:cs="Calibri"/>
          <w:sz w:val="24"/>
          <w:szCs w:val="24"/>
          <w:lang w:val="en-US" w:eastAsia="en-AU"/>
        </w:rPr>
        <w:t>a new assessment</w:t>
      </w:r>
      <w:r w:rsidR="00E44F40" w:rsidRPr="006F1E42">
        <w:rPr>
          <w:rFonts w:asciiTheme="minorHAnsi" w:hAnsiTheme="minorHAnsi"/>
          <w:sz w:val="24"/>
          <w:szCs w:val="24"/>
        </w:rPr>
        <w:t xml:space="preserve">. </w:t>
      </w:r>
    </w:p>
    <w:p w14:paraId="3899922B" w14:textId="77777777" w:rsidR="00E44F40" w:rsidRPr="006F1E42" w:rsidRDefault="00E44F40" w:rsidP="00050BAC">
      <w:pPr>
        <w:rPr>
          <w:rFonts w:asciiTheme="minorHAnsi" w:eastAsia="Times New Roman" w:hAnsiTheme="minorHAnsi" w:cs="Calibri"/>
          <w:sz w:val="24"/>
          <w:szCs w:val="24"/>
          <w:lang w:val="en-US" w:eastAsia="en-AU"/>
        </w:rPr>
      </w:pPr>
    </w:p>
    <w:p w14:paraId="76893CCE" w14:textId="77777777" w:rsidR="007B6E0D" w:rsidRPr="006F1E42" w:rsidRDefault="00EF44DD" w:rsidP="007B6E0D">
      <w:pPr>
        <w:pStyle w:val="Heading1"/>
        <w:rPr>
          <w:rFonts w:asciiTheme="minorHAnsi" w:hAnsiTheme="minorHAnsi"/>
        </w:rPr>
      </w:pPr>
      <w:r w:rsidRPr="006F1E42">
        <w:rPr>
          <w:rFonts w:asciiTheme="minorHAnsi" w:hAnsiTheme="minorHAnsi"/>
        </w:rPr>
        <w:fldChar w:fldCharType="begin"/>
      </w:r>
      <w:r w:rsidR="007B6E0D" w:rsidRPr="006F1E42">
        <w:rPr>
          <w:rFonts w:asciiTheme="minorHAnsi" w:hAnsiTheme="minorHAnsi"/>
        </w:rPr>
        <w:instrText xml:space="preserve"> DOCPROPERTY Company </w:instrText>
      </w:r>
      <w:r w:rsidRPr="006F1E42">
        <w:rPr>
          <w:rFonts w:asciiTheme="minorHAnsi" w:hAnsiTheme="minorHAnsi"/>
        </w:rPr>
        <w:fldChar w:fldCharType="separate"/>
      </w:r>
      <w:r w:rsidR="00DB37CD">
        <w:rPr>
          <w:rFonts w:asciiTheme="minorHAnsi" w:hAnsiTheme="minorHAnsi"/>
        </w:rPr>
        <w:t>ACTIVE TRAINING</w:t>
      </w:r>
      <w:r w:rsidRPr="006F1E42">
        <w:rPr>
          <w:rFonts w:asciiTheme="minorHAnsi" w:hAnsiTheme="minorHAnsi"/>
        </w:rPr>
        <w:fldChar w:fldCharType="end"/>
      </w:r>
      <w:r w:rsidR="007B6E0D" w:rsidRPr="006F1E42">
        <w:rPr>
          <w:rFonts w:asciiTheme="minorHAnsi" w:hAnsiTheme="minorHAnsi"/>
        </w:rPr>
        <w:t xml:space="preserve"> Responsibilities </w:t>
      </w:r>
    </w:p>
    <w:p w14:paraId="09EEAC17" w14:textId="77777777" w:rsidR="00832567" w:rsidRPr="006F1E42" w:rsidRDefault="00832567" w:rsidP="00832567">
      <w:pPr>
        <w:autoSpaceDE w:val="0"/>
        <w:autoSpaceDN w:val="0"/>
        <w:adjustRightInd w:val="0"/>
        <w:ind w:left="567" w:hanging="567"/>
        <w:rPr>
          <w:rFonts w:asciiTheme="minorHAnsi" w:eastAsia="Times New Roman" w:hAnsiTheme="minorHAnsi" w:cs="Calibri"/>
          <w:sz w:val="24"/>
          <w:szCs w:val="24"/>
          <w:lang w:eastAsia="en-AU"/>
        </w:rPr>
      </w:pPr>
    </w:p>
    <w:p w14:paraId="244CAE92" w14:textId="77777777" w:rsidR="008F314F" w:rsidRPr="006F1E42" w:rsidRDefault="003266BB" w:rsidP="00236501">
      <w:pPr>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 xml:space="preserve">The </w:t>
      </w:r>
      <w:r w:rsidR="00DB37CD">
        <w:rPr>
          <w:rFonts w:asciiTheme="minorHAnsi" w:hAnsiTheme="minorHAnsi"/>
          <w:sz w:val="24"/>
          <w:szCs w:val="24"/>
        </w:rPr>
        <w:t>Chief Executive Officer</w:t>
      </w:r>
      <w:r w:rsidR="005C74AB">
        <w:rPr>
          <w:rFonts w:asciiTheme="minorHAnsi" w:hAnsiTheme="minorHAnsi"/>
          <w:sz w:val="24"/>
          <w:szCs w:val="24"/>
        </w:rPr>
        <w:t>,</w:t>
      </w:r>
      <w:r w:rsidRPr="005C74AB">
        <w:rPr>
          <w:rFonts w:asciiTheme="minorHAnsi" w:hAnsiTheme="minorHAnsi"/>
          <w:b/>
          <w:sz w:val="24"/>
          <w:szCs w:val="24"/>
        </w:rPr>
        <w:t xml:space="preserve"> </w:t>
      </w:r>
      <w:r w:rsidR="00EF44DD" w:rsidRPr="005C74AB">
        <w:rPr>
          <w:rFonts w:asciiTheme="minorHAnsi" w:hAnsiTheme="minorHAnsi"/>
          <w:b/>
          <w:sz w:val="24"/>
          <w:szCs w:val="24"/>
        </w:rPr>
        <w:fldChar w:fldCharType="begin"/>
      </w:r>
      <w:r w:rsidR="00E73062" w:rsidRPr="005C74AB">
        <w:rPr>
          <w:rFonts w:asciiTheme="minorHAnsi" w:hAnsiTheme="minorHAnsi"/>
          <w:b/>
          <w:sz w:val="24"/>
          <w:szCs w:val="24"/>
        </w:rPr>
        <w:instrText xml:space="preserve"> DOCPROPERTY Company </w:instrText>
      </w:r>
      <w:r w:rsidR="00EF44DD" w:rsidRPr="005C74AB">
        <w:rPr>
          <w:rFonts w:asciiTheme="minorHAnsi" w:hAnsiTheme="minorHAnsi"/>
          <w:b/>
          <w:sz w:val="24"/>
          <w:szCs w:val="24"/>
        </w:rPr>
        <w:fldChar w:fldCharType="separate"/>
      </w:r>
      <w:r w:rsidR="00DB37CD" w:rsidRPr="005C74AB">
        <w:rPr>
          <w:rFonts w:asciiTheme="minorHAnsi" w:hAnsiTheme="minorHAnsi"/>
          <w:b/>
          <w:sz w:val="24"/>
          <w:szCs w:val="24"/>
        </w:rPr>
        <w:t>ACTIVE TRAINING</w:t>
      </w:r>
      <w:r w:rsidR="00EF44DD" w:rsidRPr="005C74AB">
        <w:rPr>
          <w:rFonts w:asciiTheme="minorHAnsi" w:hAnsiTheme="minorHAnsi"/>
          <w:b/>
          <w:sz w:val="24"/>
          <w:szCs w:val="24"/>
        </w:rPr>
        <w:fldChar w:fldCharType="end"/>
      </w:r>
      <w:r w:rsidRPr="006F1E42">
        <w:rPr>
          <w:rFonts w:asciiTheme="minorHAnsi" w:hAnsiTheme="minorHAnsi"/>
          <w:sz w:val="24"/>
          <w:szCs w:val="24"/>
        </w:rPr>
        <w:t xml:space="preserve"> is </w:t>
      </w:r>
      <w:r w:rsidR="00832567" w:rsidRPr="006F1E42">
        <w:rPr>
          <w:rFonts w:asciiTheme="minorHAnsi" w:eastAsia="Times New Roman" w:hAnsiTheme="minorHAnsi" w:cs="Calibri"/>
          <w:sz w:val="24"/>
          <w:szCs w:val="24"/>
          <w:lang w:eastAsia="en-AU"/>
        </w:rPr>
        <w:t xml:space="preserve">the </w:t>
      </w:r>
      <w:r w:rsidR="00E44F40" w:rsidRPr="006F1E42">
        <w:rPr>
          <w:rFonts w:asciiTheme="minorHAnsi" w:eastAsia="Times New Roman" w:hAnsiTheme="minorHAnsi" w:cs="Calibri"/>
          <w:sz w:val="24"/>
          <w:szCs w:val="24"/>
          <w:lang w:eastAsia="en-AU"/>
        </w:rPr>
        <w:t>Appeals</w:t>
      </w:r>
      <w:r w:rsidR="00832567" w:rsidRPr="006F1E42">
        <w:rPr>
          <w:rFonts w:asciiTheme="minorHAnsi" w:eastAsia="Times New Roman" w:hAnsiTheme="minorHAnsi" w:cs="Calibri"/>
          <w:sz w:val="24"/>
          <w:szCs w:val="24"/>
          <w:lang w:eastAsia="en-AU"/>
        </w:rPr>
        <w:t xml:space="preserve"> Resolution Officer. </w:t>
      </w:r>
      <w:r w:rsidR="008F314F" w:rsidRPr="006F1E42">
        <w:rPr>
          <w:rFonts w:asciiTheme="minorHAnsi" w:eastAsia="Times New Roman" w:hAnsiTheme="minorHAnsi" w:cs="Calibri"/>
          <w:sz w:val="24"/>
          <w:szCs w:val="24"/>
          <w:lang w:eastAsia="en-AU"/>
        </w:rPr>
        <w:t xml:space="preserve">The </w:t>
      </w:r>
      <w:r w:rsidR="00DB37CD">
        <w:rPr>
          <w:rFonts w:asciiTheme="minorHAnsi" w:eastAsia="Times New Roman" w:hAnsiTheme="minorHAnsi" w:cs="Calibri"/>
          <w:sz w:val="24"/>
          <w:szCs w:val="24"/>
          <w:lang w:eastAsia="en-AU"/>
        </w:rPr>
        <w:t>Chief Executive Officer</w:t>
      </w:r>
      <w:r w:rsidR="008F314F" w:rsidRPr="006F1E42">
        <w:rPr>
          <w:rFonts w:asciiTheme="minorHAnsi" w:eastAsia="Times New Roman" w:hAnsiTheme="minorHAnsi" w:cs="Calibri"/>
          <w:sz w:val="24"/>
          <w:szCs w:val="24"/>
          <w:lang w:eastAsia="en-AU"/>
        </w:rPr>
        <w:t xml:space="preserve"> may delegate responsibility for the resolution of the </w:t>
      </w:r>
      <w:r w:rsidR="00E44F40" w:rsidRPr="006F1E42">
        <w:rPr>
          <w:rFonts w:asciiTheme="minorHAnsi" w:eastAsia="Times New Roman" w:hAnsiTheme="minorHAnsi" w:cs="Calibri"/>
          <w:sz w:val="24"/>
          <w:szCs w:val="24"/>
          <w:lang w:eastAsia="en-AU"/>
        </w:rPr>
        <w:t>appeal</w:t>
      </w:r>
      <w:r w:rsidR="002B66A5" w:rsidRPr="006F1E42">
        <w:rPr>
          <w:rFonts w:asciiTheme="minorHAnsi" w:eastAsia="Times New Roman" w:hAnsiTheme="minorHAnsi" w:cs="Calibri"/>
          <w:sz w:val="24"/>
          <w:szCs w:val="24"/>
          <w:lang w:eastAsia="en-AU"/>
        </w:rPr>
        <w:t xml:space="preserve"> if necessary.</w:t>
      </w:r>
    </w:p>
    <w:p w14:paraId="2CD1E411" w14:textId="77777777" w:rsidR="00F83982" w:rsidRPr="006F1E42" w:rsidRDefault="00F83982" w:rsidP="00236501">
      <w:pPr>
        <w:rPr>
          <w:rFonts w:asciiTheme="minorHAnsi" w:eastAsia="Times New Roman" w:hAnsiTheme="minorHAnsi" w:cs="Calibri"/>
          <w:sz w:val="24"/>
          <w:szCs w:val="24"/>
          <w:lang w:eastAsia="en-AU"/>
        </w:rPr>
      </w:pPr>
    </w:p>
    <w:p w14:paraId="0B272F87" w14:textId="4F05F162" w:rsidR="00F83982" w:rsidRPr="006F1E42" w:rsidRDefault="00F83982" w:rsidP="00F83982">
      <w:pPr>
        <w:autoSpaceDE w:val="0"/>
        <w:autoSpaceDN w:val="0"/>
        <w:adjustRightInd w:val="0"/>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 xml:space="preserve">Details concerning the scope of the Appeals Policy are to be clearly displayed throughout the organisation and contained within the </w:t>
      </w:r>
      <w:r w:rsidR="00FE417B">
        <w:rPr>
          <w:rFonts w:asciiTheme="minorHAnsi" w:eastAsia="Times New Roman" w:hAnsiTheme="minorHAnsi" w:cs="Calibri"/>
          <w:sz w:val="24"/>
          <w:szCs w:val="24"/>
          <w:lang w:eastAsia="en-AU"/>
        </w:rPr>
        <w:t>Staff</w:t>
      </w:r>
      <w:r w:rsidRPr="006F1E42">
        <w:rPr>
          <w:rFonts w:asciiTheme="minorHAnsi" w:eastAsia="Times New Roman" w:hAnsiTheme="minorHAnsi" w:cs="Calibri"/>
          <w:sz w:val="24"/>
          <w:szCs w:val="24"/>
          <w:lang w:eastAsia="en-AU"/>
        </w:rPr>
        <w:t xml:space="preserve"> Induction Process</w:t>
      </w:r>
      <w:r w:rsidR="00E22493">
        <w:rPr>
          <w:rFonts w:asciiTheme="minorHAnsi" w:eastAsia="Times New Roman" w:hAnsiTheme="minorHAnsi" w:cs="Calibri"/>
          <w:sz w:val="24"/>
          <w:szCs w:val="24"/>
          <w:lang w:eastAsia="en-AU"/>
        </w:rPr>
        <w:t xml:space="preserve"> </w:t>
      </w:r>
      <w:r w:rsidR="00FE417B">
        <w:rPr>
          <w:rFonts w:asciiTheme="minorHAnsi" w:eastAsia="Times New Roman" w:hAnsiTheme="minorHAnsi" w:cs="Calibri"/>
          <w:sz w:val="24"/>
          <w:szCs w:val="24"/>
          <w:lang w:eastAsia="en-AU"/>
        </w:rPr>
        <w:t xml:space="preserve">and </w:t>
      </w:r>
      <w:r w:rsidR="00EF44DD" w:rsidRPr="005C74AB">
        <w:rPr>
          <w:rFonts w:asciiTheme="minorHAnsi" w:hAnsiTheme="minorHAnsi"/>
          <w:b/>
          <w:sz w:val="24"/>
          <w:szCs w:val="24"/>
        </w:rPr>
        <w:fldChar w:fldCharType="begin"/>
      </w:r>
      <w:r w:rsidR="00FE417B" w:rsidRPr="005C74AB">
        <w:rPr>
          <w:rFonts w:asciiTheme="minorHAnsi" w:hAnsiTheme="minorHAnsi"/>
          <w:b/>
          <w:sz w:val="24"/>
          <w:szCs w:val="24"/>
        </w:rPr>
        <w:instrText xml:space="preserve"> DOCPROPERTY Company </w:instrText>
      </w:r>
      <w:r w:rsidR="00EF44DD" w:rsidRPr="005C74AB">
        <w:rPr>
          <w:rFonts w:asciiTheme="minorHAnsi" w:hAnsiTheme="minorHAnsi"/>
          <w:b/>
          <w:sz w:val="24"/>
          <w:szCs w:val="24"/>
        </w:rPr>
        <w:fldChar w:fldCharType="separate"/>
      </w:r>
      <w:r w:rsidR="00DB37CD" w:rsidRPr="005C74AB">
        <w:rPr>
          <w:rFonts w:asciiTheme="minorHAnsi" w:hAnsiTheme="minorHAnsi"/>
          <w:b/>
          <w:sz w:val="24"/>
          <w:szCs w:val="24"/>
        </w:rPr>
        <w:t>ACTIVE TRAINING</w:t>
      </w:r>
      <w:r w:rsidR="00EF44DD" w:rsidRPr="005C74AB">
        <w:rPr>
          <w:rFonts w:asciiTheme="minorHAnsi" w:hAnsiTheme="minorHAnsi"/>
          <w:b/>
          <w:sz w:val="24"/>
          <w:szCs w:val="24"/>
        </w:rPr>
        <w:fldChar w:fldCharType="end"/>
      </w:r>
      <w:r w:rsidR="00FE417B">
        <w:rPr>
          <w:rFonts w:asciiTheme="minorHAnsi" w:hAnsiTheme="minorHAnsi"/>
          <w:sz w:val="24"/>
          <w:szCs w:val="24"/>
        </w:rPr>
        <w:t xml:space="preserve"> website</w:t>
      </w:r>
      <w:r w:rsidRPr="006F1E42">
        <w:rPr>
          <w:rFonts w:asciiTheme="minorHAnsi" w:eastAsia="Times New Roman" w:hAnsiTheme="minorHAnsi" w:cs="Calibri"/>
          <w:sz w:val="24"/>
          <w:szCs w:val="24"/>
          <w:lang w:eastAsia="en-AU"/>
        </w:rPr>
        <w:t>.</w:t>
      </w:r>
    </w:p>
    <w:p w14:paraId="79570F3A" w14:textId="77777777" w:rsidR="00832567" w:rsidRDefault="00832567" w:rsidP="00832567">
      <w:pPr>
        <w:autoSpaceDE w:val="0"/>
        <w:autoSpaceDN w:val="0"/>
        <w:adjustRightInd w:val="0"/>
        <w:ind w:left="567" w:hanging="567"/>
        <w:jc w:val="both"/>
        <w:rPr>
          <w:rFonts w:asciiTheme="minorHAnsi" w:eastAsia="Times New Roman" w:hAnsiTheme="minorHAnsi" w:cs="Calibri"/>
          <w:color w:val="000000"/>
          <w:sz w:val="24"/>
          <w:szCs w:val="24"/>
          <w:lang w:eastAsia="en-AU"/>
        </w:rPr>
      </w:pPr>
    </w:p>
    <w:p w14:paraId="4A4AA4DB" w14:textId="77777777" w:rsidR="00E22493" w:rsidRDefault="00E22493" w:rsidP="00832567">
      <w:pPr>
        <w:autoSpaceDE w:val="0"/>
        <w:autoSpaceDN w:val="0"/>
        <w:adjustRightInd w:val="0"/>
        <w:ind w:left="567" w:hanging="567"/>
        <w:jc w:val="both"/>
        <w:rPr>
          <w:rFonts w:asciiTheme="minorHAnsi" w:eastAsia="Times New Roman" w:hAnsiTheme="minorHAnsi" w:cs="Calibri"/>
          <w:color w:val="000000"/>
          <w:sz w:val="24"/>
          <w:szCs w:val="24"/>
          <w:lang w:eastAsia="en-AU"/>
        </w:rPr>
      </w:pPr>
    </w:p>
    <w:p w14:paraId="10A99C5D" w14:textId="77777777" w:rsidR="00E22493" w:rsidRDefault="00E22493" w:rsidP="00832567">
      <w:pPr>
        <w:autoSpaceDE w:val="0"/>
        <w:autoSpaceDN w:val="0"/>
        <w:adjustRightInd w:val="0"/>
        <w:ind w:left="567" w:hanging="567"/>
        <w:jc w:val="both"/>
        <w:rPr>
          <w:rFonts w:asciiTheme="minorHAnsi" w:eastAsia="Times New Roman" w:hAnsiTheme="minorHAnsi" w:cs="Calibri"/>
          <w:color w:val="000000"/>
          <w:sz w:val="24"/>
          <w:szCs w:val="24"/>
          <w:lang w:eastAsia="en-AU"/>
        </w:rPr>
      </w:pPr>
    </w:p>
    <w:p w14:paraId="3BA0C1E7" w14:textId="77777777" w:rsidR="00E22493" w:rsidRPr="006F1E42" w:rsidRDefault="00E22493" w:rsidP="002D4225">
      <w:pPr>
        <w:autoSpaceDE w:val="0"/>
        <w:autoSpaceDN w:val="0"/>
        <w:adjustRightInd w:val="0"/>
        <w:jc w:val="both"/>
        <w:rPr>
          <w:rFonts w:asciiTheme="minorHAnsi" w:eastAsia="Times New Roman" w:hAnsiTheme="minorHAnsi" w:cs="Calibri"/>
          <w:color w:val="000000"/>
          <w:sz w:val="24"/>
          <w:szCs w:val="24"/>
          <w:lang w:eastAsia="en-AU"/>
        </w:rPr>
      </w:pPr>
    </w:p>
    <w:p w14:paraId="1BF02553" w14:textId="77777777" w:rsidR="00832567" w:rsidRPr="006F1E42" w:rsidRDefault="00832567" w:rsidP="00F242C9">
      <w:pPr>
        <w:pStyle w:val="Heading1"/>
        <w:rPr>
          <w:rFonts w:asciiTheme="minorHAnsi" w:hAnsiTheme="minorHAnsi"/>
        </w:rPr>
      </w:pPr>
      <w:r w:rsidRPr="006F1E42">
        <w:rPr>
          <w:rFonts w:asciiTheme="minorHAnsi" w:hAnsiTheme="minorHAnsi"/>
        </w:rPr>
        <w:t>Appeals</w:t>
      </w:r>
    </w:p>
    <w:p w14:paraId="66D4A15D" w14:textId="77777777" w:rsidR="00832567" w:rsidRPr="006F1E42" w:rsidRDefault="00832567" w:rsidP="00832567">
      <w:pPr>
        <w:autoSpaceDE w:val="0"/>
        <w:autoSpaceDN w:val="0"/>
        <w:adjustRightInd w:val="0"/>
        <w:rPr>
          <w:rFonts w:asciiTheme="minorHAnsi" w:hAnsiTheme="minorHAnsi" w:cs="Calibri"/>
          <w:sz w:val="24"/>
          <w:szCs w:val="24"/>
          <w:lang w:eastAsia="en-AU"/>
        </w:rPr>
      </w:pPr>
    </w:p>
    <w:p w14:paraId="063F602E" w14:textId="77777777" w:rsidR="00832567" w:rsidRPr="006F1E42" w:rsidRDefault="00832567" w:rsidP="00F242C9">
      <w:pPr>
        <w:pStyle w:val="Heading2"/>
        <w:numPr>
          <w:ilvl w:val="1"/>
          <w:numId w:val="7"/>
        </w:numPr>
        <w:rPr>
          <w:rFonts w:asciiTheme="minorHAnsi" w:hAnsiTheme="minorHAnsi"/>
        </w:rPr>
      </w:pPr>
      <w:r w:rsidRPr="006F1E42">
        <w:rPr>
          <w:rFonts w:asciiTheme="minorHAnsi" w:hAnsiTheme="minorHAnsi"/>
        </w:rPr>
        <w:t>Appeals Process</w:t>
      </w:r>
    </w:p>
    <w:p w14:paraId="29D22D37" w14:textId="77777777" w:rsidR="00934E42" w:rsidRPr="006F1E42" w:rsidRDefault="00934E42" w:rsidP="00035B87">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 xml:space="preserve">All appeals shall follow the below </w:t>
      </w:r>
      <w:r w:rsidR="003E328C" w:rsidRPr="006F1E42">
        <w:rPr>
          <w:rFonts w:asciiTheme="minorHAnsi" w:eastAsia="Times New Roman" w:hAnsiTheme="minorHAnsi" w:cs="Calibri"/>
          <w:sz w:val="24"/>
          <w:szCs w:val="24"/>
          <w:lang w:eastAsia="en-AU"/>
        </w:rPr>
        <w:t>process</w:t>
      </w:r>
      <w:r w:rsidRPr="006F1E42">
        <w:rPr>
          <w:rFonts w:asciiTheme="minorHAnsi" w:eastAsia="Times New Roman" w:hAnsiTheme="minorHAnsi" w:cs="Calibri"/>
          <w:sz w:val="24"/>
          <w:szCs w:val="24"/>
          <w:lang w:eastAsia="en-AU"/>
        </w:rPr>
        <w:t>:</w:t>
      </w:r>
    </w:p>
    <w:p w14:paraId="7F1D71DD" w14:textId="77777777" w:rsidR="00832567" w:rsidRPr="006F1E42" w:rsidRDefault="003E328C" w:rsidP="00050BAC">
      <w:pPr>
        <w:numPr>
          <w:ilvl w:val="0"/>
          <w:numId w:val="12"/>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Appeal to b</w:t>
      </w:r>
      <w:r w:rsidR="00934E42" w:rsidRPr="006F1E42">
        <w:rPr>
          <w:rFonts w:asciiTheme="minorHAnsi" w:eastAsia="Times New Roman" w:hAnsiTheme="minorHAnsi" w:cs="Calibri"/>
          <w:sz w:val="24"/>
          <w:szCs w:val="24"/>
          <w:lang w:eastAsia="en-AU"/>
        </w:rPr>
        <w:t>e</w:t>
      </w:r>
      <w:r w:rsidR="00832567" w:rsidRPr="006F1E42">
        <w:rPr>
          <w:rFonts w:asciiTheme="minorHAnsi" w:eastAsia="Times New Roman" w:hAnsiTheme="minorHAnsi" w:cs="Calibri"/>
          <w:sz w:val="24"/>
          <w:szCs w:val="24"/>
          <w:lang w:eastAsia="en-AU"/>
        </w:rPr>
        <w:t xml:space="preserve"> </w:t>
      </w:r>
      <w:r w:rsidR="004D7A1D" w:rsidRPr="006F1E42">
        <w:rPr>
          <w:rFonts w:asciiTheme="minorHAnsi" w:eastAsia="Times New Roman" w:hAnsiTheme="minorHAnsi" w:cs="Calibri"/>
          <w:sz w:val="24"/>
          <w:szCs w:val="24"/>
          <w:lang w:eastAsia="en-AU"/>
        </w:rPr>
        <w:t>made</w:t>
      </w:r>
      <w:r w:rsidR="00832567" w:rsidRPr="006F1E42">
        <w:rPr>
          <w:rFonts w:asciiTheme="minorHAnsi" w:eastAsia="Times New Roman" w:hAnsiTheme="minorHAnsi" w:cs="Calibri"/>
          <w:sz w:val="24"/>
          <w:szCs w:val="24"/>
          <w:lang w:eastAsia="en-AU"/>
        </w:rPr>
        <w:t xml:space="preserve"> in writing within </w:t>
      </w:r>
      <w:r w:rsidR="006F1E42">
        <w:rPr>
          <w:rFonts w:asciiTheme="minorHAnsi" w:eastAsia="Times New Roman" w:hAnsiTheme="minorHAnsi" w:cs="Calibri"/>
          <w:sz w:val="24"/>
          <w:szCs w:val="24"/>
          <w:lang w:eastAsia="en-AU"/>
        </w:rPr>
        <w:t>7</w:t>
      </w:r>
      <w:r w:rsidRPr="006F1E42">
        <w:rPr>
          <w:rFonts w:asciiTheme="minorHAnsi" w:eastAsia="Times New Roman" w:hAnsiTheme="minorHAnsi" w:cs="Calibri"/>
          <w:sz w:val="24"/>
          <w:szCs w:val="24"/>
          <w:lang w:eastAsia="en-AU"/>
        </w:rPr>
        <w:t xml:space="preserve"> calendar d</w:t>
      </w:r>
      <w:r w:rsidR="00832567" w:rsidRPr="006F1E42">
        <w:rPr>
          <w:rFonts w:asciiTheme="minorHAnsi" w:eastAsia="Times New Roman" w:hAnsiTheme="minorHAnsi" w:cs="Calibri"/>
          <w:sz w:val="24"/>
          <w:szCs w:val="24"/>
          <w:lang w:eastAsia="en-AU"/>
        </w:rPr>
        <w:t xml:space="preserve">ays of notification of the assessment decision using the </w:t>
      </w:r>
      <w:r w:rsidRPr="006F1E42">
        <w:rPr>
          <w:rFonts w:asciiTheme="minorHAnsi" w:eastAsia="Times New Roman" w:hAnsiTheme="minorHAnsi" w:cs="Calibri"/>
          <w:sz w:val="24"/>
          <w:szCs w:val="24"/>
          <w:lang w:eastAsia="en-AU"/>
        </w:rPr>
        <w:t>Appeals form</w:t>
      </w:r>
      <w:r w:rsidR="00FE417B">
        <w:rPr>
          <w:rFonts w:asciiTheme="minorHAnsi" w:eastAsia="Times New Roman" w:hAnsiTheme="minorHAnsi" w:cs="Calibri"/>
          <w:sz w:val="24"/>
          <w:szCs w:val="24"/>
          <w:lang w:eastAsia="en-AU"/>
        </w:rPr>
        <w:t>.</w:t>
      </w:r>
      <w:r w:rsidRPr="006F1E42">
        <w:rPr>
          <w:rFonts w:asciiTheme="minorHAnsi" w:eastAsia="Times New Roman" w:hAnsiTheme="minorHAnsi" w:cs="Calibri"/>
          <w:sz w:val="24"/>
          <w:szCs w:val="24"/>
          <w:lang w:eastAsia="en-AU"/>
        </w:rPr>
        <w:t xml:space="preserve"> </w:t>
      </w:r>
    </w:p>
    <w:p w14:paraId="27A63827" w14:textId="77777777" w:rsidR="00832567" w:rsidRPr="006F1E42" w:rsidRDefault="00832567" w:rsidP="00050BAC">
      <w:pPr>
        <w:numPr>
          <w:ilvl w:val="0"/>
          <w:numId w:val="12"/>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 xml:space="preserve">A submitted </w:t>
      </w:r>
      <w:r w:rsidR="003E328C" w:rsidRPr="006F1E42">
        <w:rPr>
          <w:rFonts w:asciiTheme="minorHAnsi" w:eastAsia="Times New Roman" w:hAnsiTheme="minorHAnsi" w:cs="Calibri"/>
          <w:sz w:val="24"/>
          <w:szCs w:val="24"/>
          <w:lang w:eastAsia="en-AU"/>
        </w:rPr>
        <w:t xml:space="preserve">Appeals form </w:t>
      </w:r>
      <w:r w:rsidRPr="006F1E42">
        <w:rPr>
          <w:rFonts w:asciiTheme="minorHAnsi" w:eastAsia="Times New Roman" w:hAnsiTheme="minorHAnsi" w:cs="Calibri"/>
          <w:sz w:val="24"/>
          <w:szCs w:val="24"/>
          <w:lang w:eastAsia="en-AU"/>
        </w:rPr>
        <w:t xml:space="preserve">will constitute a formal appeal from the </w:t>
      </w:r>
      <w:r w:rsidR="00FE417B">
        <w:rPr>
          <w:rFonts w:asciiTheme="minorHAnsi" w:eastAsia="Times New Roman" w:hAnsiTheme="minorHAnsi" w:cs="Calibri"/>
          <w:sz w:val="24"/>
          <w:szCs w:val="24"/>
          <w:lang w:eastAsia="en-AU"/>
        </w:rPr>
        <w:t xml:space="preserve">appellant. Further detail may be provided by the appellant verbally. </w:t>
      </w:r>
      <w:r w:rsidR="003E328C" w:rsidRPr="006F1E42">
        <w:rPr>
          <w:rFonts w:asciiTheme="minorHAnsi" w:eastAsia="Times New Roman" w:hAnsiTheme="minorHAnsi" w:cs="Calibri"/>
          <w:sz w:val="24"/>
          <w:szCs w:val="24"/>
          <w:lang w:eastAsia="en-AU"/>
        </w:rPr>
        <w:t xml:space="preserve"> </w:t>
      </w:r>
    </w:p>
    <w:p w14:paraId="2EC4F63A" w14:textId="77777777" w:rsidR="00832567" w:rsidRPr="006F1E42" w:rsidRDefault="004D7A1D" w:rsidP="00050BAC">
      <w:pPr>
        <w:numPr>
          <w:ilvl w:val="0"/>
          <w:numId w:val="12"/>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hAnsiTheme="minorHAnsi"/>
          <w:sz w:val="24"/>
          <w:szCs w:val="24"/>
        </w:rPr>
        <w:t xml:space="preserve">The </w:t>
      </w:r>
      <w:r w:rsidR="00DB37CD">
        <w:rPr>
          <w:rFonts w:asciiTheme="minorHAnsi" w:hAnsiTheme="minorHAnsi"/>
          <w:sz w:val="24"/>
          <w:szCs w:val="24"/>
        </w:rPr>
        <w:t>Chief Executive Officer</w:t>
      </w:r>
      <w:r w:rsidR="005C74AB">
        <w:rPr>
          <w:rFonts w:asciiTheme="minorHAnsi" w:hAnsiTheme="minorHAnsi"/>
          <w:sz w:val="24"/>
          <w:szCs w:val="24"/>
        </w:rPr>
        <w:t>,</w:t>
      </w:r>
      <w:r w:rsidRPr="006F1E42">
        <w:rPr>
          <w:rFonts w:asciiTheme="minorHAnsi" w:hAnsiTheme="minorHAnsi"/>
          <w:sz w:val="24"/>
          <w:szCs w:val="24"/>
        </w:rPr>
        <w:t xml:space="preserve"> </w:t>
      </w:r>
      <w:r w:rsidR="00EF44DD" w:rsidRPr="005C74AB">
        <w:rPr>
          <w:rFonts w:asciiTheme="minorHAnsi" w:hAnsiTheme="minorHAnsi"/>
          <w:b/>
          <w:sz w:val="24"/>
          <w:szCs w:val="24"/>
        </w:rPr>
        <w:fldChar w:fldCharType="begin"/>
      </w:r>
      <w:r w:rsidR="00FE417B" w:rsidRPr="005C74AB">
        <w:rPr>
          <w:rFonts w:asciiTheme="minorHAnsi" w:hAnsiTheme="minorHAnsi"/>
          <w:b/>
          <w:sz w:val="24"/>
          <w:szCs w:val="24"/>
        </w:rPr>
        <w:instrText xml:space="preserve"> DOCPROPERTY Company </w:instrText>
      </w:r>
      <w:r w:rsidR="00EF44DD" w:rsidRPr="005C74AB">
        <w:rPr>
          <w:rFonts w:asciiTheme="minorHAnsi" w:hAnsiTheme="minorHAnsi"/>
          <w:b/>
          <w:sz w:val="24"/>
          <w:szCs w:val="24"/>
        </w:rPr>
        <w:fldChar w:fldCharType="separate"/>
      </w:r>
      <w:r w:rsidR="00DB37CD" w:rsidRPr="005C74AB">
        <w:rPr>
          <w:rFonts w:asciiTheme="minorHAnsi" w:hAnsiTheme="minorHAnsi"/>
          <w:b/>
          <w:sz w:val="24"/>
          <w:szCs w:val="24"/>
        </w:rPr>
        <w:t>ACTIVE TRAINING</w:t>
      </w:r>
      <w:r w:rsidR="00EF44DD" w:rsidRPr="005C74AB">
        <w:rPr>
          <w:rFonts w:asciiTheme="minorHAnsi" w:hAnsiTheme="minorHAnsi"/>
          <w:b/>
          <w:sz w:val="24"/>
          <w:szCs w:val="24"/>
        </w:rPr>
        <w:fldChar w:fldCharType="end"/>
      </w:r>
      <w:r w:rsidR="00FE417B">
        <w:rPr>
          <w:rFonts w:asciiTheme="minorHAnsi" w:hAnsiTheme="minorHAnsi"/>
          <w:sz w:val="24"/>
          <w:szCs w:val="24"/>
        </w:rPr>
        <w:t xml:space="preserve"> </w:t>
      </w:r>
      <w:r w:rsidRPr="006F1E42">
        <w:rPr>
          <w:rFonts w:asciiTheme="minorHAnsi" w:eastAsia="Times New Roman" w:hAnsiTheme="minorHAnsi" w:cs="Calibri"/>
          <w:sz w:val="24"/>
          <w:szCs w:val="24"/>
          <w:lang w:eastAsia="en-AU"/>
        </w:rPr>
        <w:t>shall</w:t>
      </w:r>
      <w:r w:rsidR="00AE3600" w:rsidRPr="006F1E42">
        <w:rPr>
          <w:rFonts w:asciiTheme="minorHAnsi" w:eastAsia="Times New Roman" w:hAnsiTheme="minorHAnsi" w:cs="Calibri"/>
          <w:sz w:val="24"/>
          <w:szCs w:val="24"/>
          <w:lang w:eastAsia="en-AU"/>
        </w:rPr>
        <w:t xml:space="preserve"> </w:t>
      </w:r>
      <w:r w:rsidR="00832567" w:rsidRPr="006F1E42">
        <w:rPr>
          <w:rFonts w:asciiTheme="minorHAnsi" w:eastAsia="Times New Roman" w:hAnsiTheme="minorHAnsi" w:cs="Calibri"/>
          <w:sz w:val="24"/>
          <w:szCs w:val="24"/>
          <w:lang w:eastAsia="en-AU"/>
        </w:rPr>
        <w:t xml:space="preserve">be informed </w:t>
      </w:r>
      <w:r w:rsidR="00AE3600" w:rsidRPr="006F1E42">
        <w:rPr>
          <w:rFonts w:asciiTheme="minorHAnsi" w:eastAsia="Times New Roman" w:hAnsiTheme="minorHAnsi" w:cs="Calibri"/>
          <w:sz w:val="24"/>
          <w:szCs w:val="24"/>
          <w:lang w:eastAsia="en-AU"/>
        </w:rPr>
        <w:t xml:space="preserve">of </w:t>
      </w:r>
      <w:r w:rsidR="00832567" w:rsidRPr="006F1E42">
        <w:rPr>
          <w:rFonts w:asciiTheme="minorHAnsi" w:eastAsia="Times New Roman" w:hAnsiTheme="minorHAnsi" w:cs="Calibri"/>
          <w:sz w:val="24"/>
          <w:szCs w:val="24"/>
          <w:lang w:eastAsia="en-AU"/>
        </w:rPr>
        <w:t>receipt of a</w:t>
      </w:r>
      <w:r w:rsidRPr="006F1E42">
        <w:rPr>
          <w:rFonts w:asciiTheme="minorHAnsi" w:eastAsia="Times New Roman" w:hAnsiTheme="minorHAnsi" w:cs="Calibri"/>
          <w:sz w:val="24"/>
          <w:szCs w:val="24"/>
          <w:lang w:eastAsia="en-AU"/>
        </w:rPr>
        <w:t>ny</w:t>
      </w:r>
      <w:r w:rsidR="00832567" w:rsidRPr="006F1E42">
        <w:rPr>
          <w:rFonts w:asciiTheme="minorHAnsi" w:eastAsia="Times New Roman" w:hAnsiTheme="minorHAnsi" w:cs="Calibri"/>
          <w:sz w:val="24"/>
          <w:szCs w:val="24"/>
          <w:lang w:eastAsia="en-AU"/>
        </w:rPr>
        <w:t xml:space="preserve"> appeal</w:t>
      </w:r>
      <w:r w:rsidR="00FE417B">
        <w:rPr>
          <w:rFonts w:asciiTheme="minorHAnsi" w:eastAsia="Times New Roman" w:hAnsiTheme="minorHAnsi" w:cs="Calibri"/>
          <w:sz w:val="24"/>
          <w:szCs w:val="24"/>
          <w:lang w:eastAsia="en-AU"/>
        </w:rPr>
        <w:t>.</w:t>
      </w:r>
    </w:p>
    <w:p w14:paraId="5526E28A" w14:textId="77777777" w:rsidR="00832567" w:rsidRPr="006F1E42" w:rsidRDefault="00832567" w:rsidP="00050BAC">
      <w:pPr>
        <w:numPr>
          <w:ilvl w:val="0"/>
          <w:numId w:val="12"/>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 xml:space="preserve">The </w:t>
      </w:r>
      <w:r w:rsidR="00DB37CD">
        <w:rPr>
          <w:rFonts w:asciiTheme="minorHAnsi" w:hAnsiTheme="minorHAnsi"/>
          <w:sz w:val="24"/>
          <w:szCs w:val="24"/>
        </w:rPr>
        <w:t>Chief Executive Officer</w:t>
      </w:r>
      <w:r w:rsidR="005C74AB">
        <w:rPr>
          <w:rFonts w:asciiTheme="minorHAnsi" w:hAnsiTheme="minorHAnsi"/>
          <w:sz w:val="24"/>
          <w:szCs w:val="24"/>
        </w:rPr>
        <w:t xml:space="preserve">, </w:t>
      </w:r>
      <w:r w:rsidR="00EF44DD" w:rsidRPr="005C74AB">
        <w:rPr>
          <w:rFonts w:asciiTheme="minorHAnsi" w:hAnsiTheme="minorHAnsi"/>
          <w:b/>
          <w:sz w:val="24"/>
          <w:szCs w:val="24"/>
        </w:rPr>
        <w:fldChar w:fldCharType="begin"/>
      </w:r>
      <w:r w:rsidR="00FE417B" w:rsidRPr="005C74AB">
        <w:rPr>
          <w:rFonts w:asciiTheme="minorHAnsi" w:hAnsiTheme="minorHAnsi"/>
          <w:b/>
          <w:sz w:val="24"/>
          <w:szCs w:val="24"/>
        </w:rPr>
        <w:instrText xml:space="preserve"> DOCPROPERTY Company </w:instrText>
      </w:r>
      <w:r w:rsidR="00EF44DD" w:rsidRPr="005C74AB">
        <w:rPr>
          <w:rFonts w:asciiTheme="minorHAnsi" w:hAnsiTheme="minorHAnsi"/>
          <w:b/>
          <w:sz w:val="24"/>
          <w:szCs w:val="24"/>
        </w:rPr>
        <w:fldChar w:fldCharType="separate"/>
      </w:r>
      <w:r w:rsidR="00DB37CD" w:rsidRPr="005C74AB">
        <w:rPr>
          <w:rFonts w:asciiTheme="minorHAnsi" w:hAnsiTheme="minorHAnsi"/>
          <w:b/>
          <w:sz w:val="24"/>
          <w:szCs w:val="24"/>
        </w:rPr>
        <w:t>ACTIVE TRAINING</w:t>
      </w:r>
      <w:r w:rsidR="00EF44DD" w:rsidRPr="005C74AB">
        <w:rPr>
          <w:rFonts w:asciiTheme="minorHAnsi" w:hAnsiTheme="minorHAnsi"/>
          <w:b/>
          <w:sz w:val="24"/>
          <w:szCs w:val="24"/>
        </w:rPr>
        <w:fldChar w:fldCharType="end"/>
      </w:r>
      <w:r w:rsidR="00FE417B">
        <w:rPr>
          <w:rFonts w:asciiTheme="minorHAnsi" w:hAnsiTheme="minorHAnsi"/>
          <w:sz w:val="24"/>
          <w:szCs w:val="24"/>
        </w:rPr>
        <w:t xml:space="preserve"> </w:t>
      </w:r>
      <w:r w:rsidRPr="006F1E42">
        <w:rPr>
          <w:rFonts w:asciiTheme="minorHAnsi" w:eastAsia="Times New Roman" w:hAnsiTheme="minorHAnsi" w:cs="Calibri"/>
          <w:sz w:val="24"/>
          <w:szCs w:val="24"/>
          <w:lang w:eastAsia="en-AU"/>
        </w:rPr>
        <w:t>may delegate responsibility for the resolution of the appeal</w:t>
      </w:r>
      <w:r w:rsidR="00E44F40" w:rsidRPr="006F1E42">
        <w:rPr>
          <w:rFonts w:asciiTheme="minorHAnsi" w:eastAsia="Times New Roman" w:hAnsiTheme="minorHAnsi" w:cs="Calibri"/>
          <w:sz w:val="24"/>
          <w:szCs w:val="24"/>
          <w:lang w:eastAsia="en-AU"/>
        </w:rPr>
        <w:t>, as appropriate</w:t>
      </w:r>
      <w:r w:rsidR="00FE417B">
        <w:rPr>
          <w:rFonts w:asciiTheme="minorHAnsi" w:eastAsia="Times New Roman" w:hAnsiTheme="minorHAnsi" w:cs="Calibri"/>
          <w:sz w:val="24"/>
          <w:szCs w:val="24"/>
          <w:lang w:eastAsia="en-AU"/>
        </w:rPr>
        <w:t>.</w:t>
      </w:r>
      <w:r w:rsidR="00E44F40" w:rsidRPr="006F1E42">
        <w:rPr>
          <w:rFonts w:asciiTheme="minorHAnsi" w:eastAsia="Times New Roman" w:hAnsiTheme="minorHAnsi" w:cs="Calibri"/>
          <w:sz w:val="24"/>
          <w:szCs w:val="24"/>
          <w:lang w:eastAsia="en-AU"/>
        </w:rPr>
        <w:t xml:space="preserve"> </w:t>
      </w:r>
    </w:p>
    <w:p w14:paraId="4FCDAF4F" w14:textId="77777777" w:rsidR="00934E42" w:rsidRPr="006F1E42" w:rsidRDefault="00934E42" w:rsidP="00050BAC">
      <w:pPr>
        <w:numPr>
          <w:ilvl w:val="0"/>
          <w:numId w:val="12"/>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 xml:space="preserve">Appeals will be processed in accordance with the Appeals </w:t>
      </w:r>
      <w:r w:rsidR="003E328C" w:rsidRPr="006F1E42">
        <w:rPr>
          <w:rFonts w:asciiTheme="minorHAnsi" w:eastAsia="Times New Roman" w:hAnsiTheme="minorHAnsi" w:cs="Calibri"/>
          <w:sz w:val="24"/>
          <w:szCs w:val="24"/>
          <w:lang w:eastAsia="en-AU"/>
        </w:rPr>
        <w:t xml:space="preserve">flowchart </w:t>
      </w:r>
      <w:r w:rsidR="00E44F40" w:rsidRPr="006F1E42">
        <w:rPr>
          <w:rFonts w:asciiTheme="minorHAnsi" w:eastAsia="Times New Roman" w:hAnsiTheme="minorHAnsi" w:cs="Calibri"/>
          <w:sz w:val="24"/>
          <w:szCs w:val="24"/>
          <w:lang w:eastAsia="en-AU"/>
        </w:rPr>
        <w:t>– Annex A</w:t>
      </w:r>
      <w:r w:rsidR="00FE417B">
        <w:rPr>
          <w:rFonts w:asciiTheme="minorHAnsi" w:eastAsia="Times New Roman" w:hAnsiTheme="minorHAnsi" w:cs="Calibri"/>
          <w:sz w:val="24"/>
          <w:szCs w:val="24"/>
          <w:lang w:eastAsia="en-AU"/>
        </w:rPr>
        <w:t>.</w:t>
      </w:r>
    </w:p>
    <w:p w14:paraId="20CB481C" w14:textId="77777777" w:rsidR="00832567" w:rsidRPr="006F1E42" w:rsidRDefault="00832567" w:rsidP="00050BAC">
      <w:pPr>
        <w:numPr>
          <w:ilvl w:val="0"/>
          <w:numId w:val="12"/>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Appeals</w:t>
      </w:r>
      <w:r w:rsidR="00FE417B">
        <w:rPr>
          <w:rFonts w:asciiTheme="minorHAnsi" w:eastAsia="Times New Roman" w:hAnsiTheme="minorHAnsi" w:cs="Calibri"/>
          <w:sz w:val="24"/>
          <w:szCs w:val="24"/>
          <w:lang w:eastAsia="en-AU"/>
        </w:rPr>
        <w:t>,</w:t>
      </w:r>
      <w:r w:rsidRPr="006F1E42">
        <w:rPr>
          <w:rFonts w:asciiTheme="minorHAnsi" w:eastAsia="Times New Roman" w:hAnsiTheme="minorHAnsi" w:cs="Calibri"/>
          <w:sz w:val="24"/>
          <w:szCs w:val="24"/>
          <w:lang w:eastAsia="en-AU"/>
        </w:rPr>
        <w:t xml:space="preserve"> where possible</w:t>
      </w:r>
      <w:r w:rsidR="00FE417B">
        <w:rPr>
          <w:rFonts w:asciiTheme="minorHAnsi" w:eastAsia="Times New Roman" w:hAnsiTheme="minorHAnsi" w:cs="Calibri"/>
          <w:sz w:val="24"/>
          <w:szCs w:val="24"/>
          <w:lang w:eastAsia="en-AU"/>
        </w:rPr>
        <w:t>,</w:t>
      </w:r>
      <w:r w:rsidRPr="006F1E42">
        <w:rPr>
          <w:rFonts w:asciiTheme="minorHAnsi" w:eastAsia="Times New Roman" w:hAnsiTheme="minorHAnsi" w:cs="Calibri"/>
          <w:sz w:val="24"/>
          <w:szCs w:val="24"/>
          <w:lang w:eastAsia="en-AU"/>
        </w:rPr>
        <w:t xml:space="preserve"> are to be resolved within </w:t>
      </w:r>
      <w:r w:rsidR="003E328C" w:rsidRPr="006F1E42">
        <w:rPr>
          <w:rFonts w:asciiTheme="minorHAnsi" w:eastAsia="Times New Roman" w:hAnsiTheme="minorHAnsi" w:cs="Calibri"/>
          <w:sz w:val="24"/>
          <w:szCs w:val="24"/>
          <w:lang w:eastAsia="en-AU"/>
        </w:rPr>
        <w:t>2</w:t>
      </w:r>
      <w:r w:rsidR="006F1E42">
        <w:rPr>
          <w:rFonts w:asciiTheme="minorHAnsi" w:eastAsia="Times New Roman" w:hAnsiTheme="minorHAnsi" w:cs="Calibri"/>
          <w:sz w:val="24"/>
          <w:szCs w:val="24"/>
          <w:lang w:eastAsia="en-AU"/>
        </w:rPr>
        <w:t>8</w:t>
      </w:r>
      <w:r w:rsidR="003E328C" w:rsidRPr="006F1E42">
        <w:rPr>
          <w:rFonts w:asciiTheme="minorHAnsi" w:eastAsia="Times New Roman" w:hAnsiTheme="minorHAnsi" w:cs="Calibri"/>
          <w:sz w:val="24"/>
          <w:szCs w:val="24"/>
          <w:lang w:eastAsia="en-AU"/>
        </w:rPr>
        <w:t xml:space="preserve"> days </w:t>
      </w:r>
      <w:r w:rsidRPr="006F1E42">
        <w:rPr>
          <w:rFonts w:asciiTheme="minorHAnsi" w:eastAsia="Times New Roman" w:hAnsiTheme="minorHAnsi" w:cs="Calibri"/>
          <w:sz w:val="24"/>
          <w:szCs w:val="24"/>
          <w:lang w:eastAsia="en-AU"/>
        </w:rPr>
        <w:t>of the initial application</w:t>
      </w:r>
      <w:r w:rsidR="00FE417B">
        <w:rPr>
          <w:rFonts w:asciiTheme="minorHAnsi" w:eastAsia="Times New Roman" w:hAnsiTheme="minorHAnsi" w:cs="Calibri"/>
          <w:sz w:val="24"/>
          <w:szCs w:val="24"/>
          <w:lang w:eastAsia="en-AU"/>
        </w:rPr>
        <w:t>.</w:t>
      </w:r>
    </w:p>
    <w:p w14:paraId="319A2EEB" w14:textId="77777777" w:rsidR="00832567" w:rsidRPr="006F1E42" w:rsidRDefault="00832567" w:rsidP="00050BAC">
      <w:pPr>
        <w:numPr>
          <w:ilvl w:val="0"/>
          <w:numId w:val="12"/>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 xml:space="preserve">In all cases the final conclusion will be endorsed by the </w:t>
      </w:r>
      <w:r w:rsidR="00DB37CD">
        <w:rPr>
          <w:rFonts w:asciiTheme="minorHAnsi" w:hAnsiTheme="minorHAnsi"/>
          <w:sz w:val="24"/>
          <w:szCs w:val="24"/>
        </w:rPr>
        <w:t>Chief Executive Officer</w:t>
      </w:r>
      <w:r w:rsidR="005C74AB">
        <w:rPr>
          <w:rFonts w:asciiTheme="minorHAnsi" w:hAnsiTheme="minorHAnsi"/>
          <w:sz w:val="24"/>
          <w:szCs w:val="24"/>
        </w:rPr>
        <w:t>,</w:t>
      </w:r>
      <w:r w:rsidR="004D7A1D" w:rsidRPr="006F1E42">
        <w:rPr>
          <w:rFonts w:asciiTheme="minorHAnsi" w:hAnsiTheme="minorHAnsi"/>
          <w:sz w:val="24"/>
          <w:szCs w:val="24"/>
        </w:rPr>
        <w:t xml:space="preserve"> </w:t>
      </w:r>
      <w:r w:rsidR="00EF44DD" w:rsidRPr="006F1E42">
        <w:rPr>
          <w:rFonts w:asciiTheme="minorHAnsi" w:hAnsiTheme="minorHAnsi"/>
          <w:sz w:val="24"/>
          <w:szCs w:val="24"/>
        </w:rPr>
        <w:fldChar w:fldCharType="begin"/>
      </w:r>
      <w:r w:rsidR="00FE417B" w:rsidRPr="006F1E42">
        <w:rPr>
          <w:rFonts w:asciiTheme="minorHAnsi" w:hAnsiTheme="minorHAnsi"/>
          <w:sz w:val="24"/>
          <w:szCs w:val="24"/>
        </w:rPr>
        <w:instrText xml:space="preserve"> DOCPROPERTY Company </w:instrText>
      </w:r>
      <w:r w:rsidR="00EF44DD" w:rsidRPr="006F1E42">
        <w:rPr>
          <w:rFonts w:asciiTheme="minorHAnsi" w:hAnsiTheme="minorHAnsi"/>
          <w:sz w:val="24"/>
          <w:szCs w:val="24"/>
        </w:rPr>
        <w:fldChar w:fldCharType="separate"/>
      </w:r>
      <w:r w:rsidR="00DB37CD" w:rsidRPr="005C74AB">
        <w:rPr>
          <w:rFonts w:asciiTheme="minorHAnsi" w:hAnsiTheme="minorHAnsi"/>
          <w:b/>
          <w:sz w:val="24"/>
          <w:szCs w:val="24"/>
        </w:rPr>
        <w:t>ACTIVE</w:t>
      </w:r>
      <w:r w:rsidR="00DB37CD">
        <w:rPr>
          <w:rFonts w:asciiTheme="minorHAnsi" w:hAnsiTheme="minorHAnsi"/>
          <w:sz w:val="24"/>
          <w:szCs w:val="24"/>
        </w:rPr>
        <w:t xml:space="preserve"> </w:t>
      </w:r>
      <w:r w:rsidR="00DB37CD" w:rsidRPr="005C74AB">
        <w:rPr>
          <w:rFonts w:asciiTheme="minorHAnsi" w:hAnsiTheme="minorHAnsi"/>
          <w:b/>
          <w:sz w:val="24"/>
          <w:szCs w:val="24"/>
        </w:rPr>
        <w:t>TRAINING</w:t>
      </w:r>
      <w:r w:rsidR="00EF44DD" w:rsidRPr="006F1E42">
        <w:rPr>
          <w:rFonts w:asciiTheme="minorHAnsi" w:hAnsiTheme="minorHAnsi"/>
          <w:sz w:val="24"/>
          <w:szCs w:val="24"/>
        </w:rPr>
        <w:fldChar w:fldCharType="end"/>
      </w:r>
      <w:r w:rsidR="00FE417B">
        <w:rPr>
          <w:rFonts w:asciiTheme="minorHAnsi" w:hAnsiTheme="minorHAnsi"/>
          <w:sz w:val="24"/>
          <w:szCs w:val="24"/>
        </w:rPr>
        <w:t xml:space="preserve">. </w:t>
      </w:r>
    </w:p>
    <w:p w14:paraId="0306B18F" w14:textId="77777777" w:rsidR="00832567" w:rsidRPr="006F1E42" w:rsidRDefault="00832567" w:rsidP="00050BAC">
      <w:pPr>
        <w:numPr>
          <w:ilvl w:val="0"/>
          <w:numId w:val="12"/>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 xml:space="preserve">The </w:t>
      </w:r>
      <w:r w:rsidR="00FE417B">
        <w:rPr>
          <w:rFonts w:asciiTheme="minorHAnsi" w:eastAsia="Times New Roman" w:hAnsiTheme="minorHAnsi" w:cs="Calibri"/>
          <w:sz w:val="24"/>
          <w:szCs w:val="24"/>
          <w:lang w:eastAsia="en-AU"/>
        </w:rPr>
        <w:t xml:space="preserve">appellant </w:t>
      </w:r>
      <w:r w:rsidRPr="006F1E42">
        <w:rPr>
          <w:rFonts w:asciiTheme="minorHAnsi" w:eastAsia="Times New Roman" w:hAnsiTheme="minorHAnsi" w:cs="Calibri"/>
          <w:sz w:val="24"/>
          <w:szCs w:val="24"/>
          <w:lang w:eastAsia="en-AU"/>
        </w:rPr>
        <w:t>will be advised in writing of the outcome of their appeal</w:t>
      </w:r>
      <w:r w:rsidR="003E328C" w:rsidRPr="006F1E42">
        <w:rPr>
          <w:rFonts w:asciiTheme="minorHAnsi" w:eastAsia="Times New Roman" w:hAnsiTheme="minorHAnsi" w:cs="Calibri"/>
          <w:sz w:val="24"/>
          <w:szCs w:val="24"/>
          <w:lang w:eastAsia="en-AU"/>
        </w:rPr>
        <w:t>, within seven (7) days of the resolution</w:t>
      </w:r>
      <w:r w:rsidR="00FE417B">
        <w:rPr>
          <w:rFonts w:asciiTheme="minorHAnsi" w:eastAsia="Times New Roman" w:hAnsiTheme="minorHAnsi" w:cs="Calibri"/>
          <w:sz w:val="24"/>
          <w:szCs w:val="24"/>
          <w:lang w:eastAsia="en-AU"/>
        </w:rPr>
        <w:t>.</w:t>
      </w:r>
      <w:r w:rsidR="003E328C" w:rsidRPr="006F1E42">
        <w:rPr>
          <w:rFonts w:asciiTheme="minorHAnsi" w:eastAsia="Times New Roman" w:hAnsiTheme="minorHAnsi" w:cs="Calibri"/>
          <w:sz w:val="24"/>
          <w:szCs w:val="24"/>
          <w:lang w:eastAsia="en-AU"/>
        </w:rPr>
        <w:t xml:space="preserve"> </w:t>
      </w:r>
    </w:p>
    <w:p w14:paraId="32D679AA" w14:textId="77777777" w:rsidR="00832567" w:rsidRPr="006F1E42" w:rsidRDefault="00832567" w:rsidP="00050BAC">
      <w:pPr>
        <w:numPr>
          <w:ilvl w:val="0"/>
          <w:numId w:val="12"/>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 xml:space="preserve">If the outcome is not to the satisfactory of the </w:t>
      </w:r>
      <w:r w:rsidR="00FE417B">
        <w:rPr>
          <w:rFonts w:asciiTheme="minorHAnsi" w:eastAsia="Times New Roman" w:hAnsiTheme="minorHAnsi" w:cs="Calibri"/>
          <w:sz w:val="24"/>
          <w:szCs w:val="24"/>
          <w:lang w:eastAsia="en-AU"/>
        </w:rPr>
        <w:t>appellant</w:t>
      </w:r>
      <w:r w:rsidRPr="006F1E42">
        <w:rPr>
          <w:rFonts w:asciiTheme="minorHAnsi" w:eastAsia="Times New Roman" w:hAnsiTheme="minorHAnsi" w:cs="Calibri"/>
          <w:sz w:val="24"/>
          <w:szCs w:val="24"/>
          <w:lang w:eastAsia="en-AU"/>
        </w:rPr>
        <w:t xml:space="preserve">, they may seek an appointment with the </w:t>
      </w:r>
      <w:r w:rsidR="00DB37CD">
        <w:rPr>
          <w:rFonts w:asciiTheme="minorHAnsi" w:hAnsiTheme="minorHAnsi"/>
          <w:sz w:val="24"/>
          <w:szCs w:val="24"/>
        </w:rPr>
        <w:t>Chief Executive Officer</w:t>
      </w:r>
      <w:r w:rsidR="005C74AB">
        <w:rPr>
          <w:rFonts w:asciiTheme="minorHAnsi" w:hAnsiTheme="minorHAnsi"/>
          <w:sz w:val="24"/>
          <w:szCs w:val="24"/>
        </w:rPr>
        <w:t>,</w:t>
      </w:r>
      <w:r w:rsidR="004D7A1D" w:rsidRPr="006F1E42">
        <w:rPr>
          <w:rFonts w:asciiTheme="minorHAnsi" w:hAnsiTheme="minorHAnsi"/>
          <w:sz w:val="24"/>
          <w:szCs w:val="24"/>
        </w:rPr>
        <w:t xml:space="preserve"> </w:t>
      </w:r>
      <w:r w:rsidR="00EF44DD" w:rsidRPr="005C74AB">
        <w:rPr>
          <w:rFonts w:asciiTheme="minorHAnsi" w:hAnsiTheme="minorHAnsi"/>
          <w:b/>
          <w:sz w:val="24"/>
          <w:szCs w:val="24"/>
        </w:rPr>
        <w:fldChar w:fldCharType="begin"/>
      </w:r>
      <w:r w:rsidR="00FE417B" w:rsidRPr="005C74AB">
        <w:rPr>
          <w:rFonts w:asciiTheme="minorHAnsi" w:hAnsiTheme="minorHAnsi"/>
          <w:b/>
          <w:sz w:val="24"/>
          <w:szCs w:val="24"/>
        </w:rPr>
        <w:instrText xml:space="preserve"> DOCPROPERTY Company </w:instrText>
      </w:r>
      <w:r w:rsidR="00EF44DD" w:rsidRPr="005C74AB">
        <w:rPr>
          <w:rFonts w:asciiTheme="minorHAnsi" w:hAnsiTheme="minorHAnsi"/>
          <w:b/>
          <w:sz w:val="24"/>
          <w:szCs w:val="24"/>
        </w:rPr>
        <w:fldChar w:fldCharType="separate"/>
      </w:r>
      <w:r w:rsidR="00DB37CD" w:rsidRPr="005C74AB">
        <w:rPr>
          <w:rFonts w:asciiTheme="minorHAnsi" w:hAnsiTheme="minorHAnsi"/>
          <w:b/>
          <w:sz w:val="24"/>
          <w:szCs w:val="24"/>
        </w:rPr>
        <w:t>ACTIVE TRAINING</w:t>
      </w:r>
      <w:r w:rsidR="00EF44DD" w:rsidRPr="005C74AB">
        <w:rPr>
          <w:rFonts w:asciiTheme="minorHAnsi" w:hAnsiTheme="minorHAnsi"/>
          <w:b/>
          <w:sz w:val="24"/>
          <w:szCs w:val="24"/>
        </w:rPr>
        <w:fldChar w:fldCharType="end"/>
      </w:r>
      <w:r w:rsidR="00FE417B">
        <w:rPr>
          <w:rFonts w:asciiTheme="minorHAnsi" w:hAnsiTheme="minorHAnsi"/>
          <w:sz w:val="24"/>
          <w:szCs w:val="24"/>
        </w:rPr>
        <w:t xml:space="preserve">. </w:t>
      </w:r>
    </w:p>
    <w:p w14:paraId="690649DF" w14:textId="77777777" w:rsidR="004D7A1D" w:rsidRPr="006F1E42" w:rsidRDefault="004D7A1D" w:rsidP="00050BAC">
      <w:pPr>
        <w:numPr>
          <w:ilvl w:val="0"/>
          <w:numId w:val="12"/>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 xml:space="preserve">If the </w:t>
      </w:r>
      <w:r w:rsidR="00FE417B">
        <w:rPr>
          <w:rFonts w:asciiTheme="minorHAnsi" w:eastAsia="Times New Roman" w:hAnsiTheme="minorHAnsi" w:cs="Calibri"/>
          <w:sz w:val="24"/>
          <w:szCs w:val="24"/>
          <w:lang w:eastAsia="en-AU"/>
        </w:rPr>
        <w:t xml:space="preserve">appellant </w:t>
      </w:r>
      <w:r w:rsidRPr="006F1E42">
        <w:rPr>
          <w:rFonts w:asciiTheme="minorHAnsi" w:eastAsia="Times New Roman" w:hAnsiTheme="minorHAnsi" w:cs="Calibri"/>
          <w:sz w:val="24"/>
          <w:szCs w:val="24"/>
          <w:lang w:eastAsia="en-AU"/>
        </w:rPr>
        <w:t>is not satisfied with the decision they have the option to seek outside assistance to pursue the appeal</w:t>
      </w:r>
      <w:r w:rsidR="00FE417B">
        <w:rPr>
          <w:rFonts w:asciiTheme="minorHAnsi" w:eastAsia="Times New Roman" w:hAnsiTheme="minorHAnsi" w:cs="Calibri"/>
          <w:sz w:val="24"/>
          <w:szCs w:val="24"/>
          <w:lang w:eastAsia="en-AU"/>
        </w:rPr>
        <w:t>.</w:t>
      </w:r>
    </w:p>
    <w:p w14:paraId="314CDC0F" w14:textId="77777777" w:rsidR="003E5AFB" w:rsidRDefault="003E5AFB" w:rsidP="002F3058">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p>
    <w:p w14:paraId="6CA30270" w14:textId="77777777" w:rsidR="00FE417B" w:rsidRPr="00FE417B" w:rsidRDefault="00FE417B" w:rsidP="00FE417B">
      <w:pPr>
        <w:numPr>
          <w:ilvl w:val="0"/>
          <w:numId w:val="5"/>
        </w:numPr>
        <w:tabs>
          <w:tab w:val="left" w:pos="1134"/>
        </w:tabs>
        <w:autoSpaceDE w:val="0"/>
        <w:autoSpaceDN w:val="0"/>
        <w:adjustRightInd w:val="0"/>
        <w:spacing w:before="80" w:after="40"/>
        <w:jc w:val="both"/>
        <w:rPr>
          <w:rFonts w:asciiTheme="minorHAnsi" w:eastAsia="Times New Roman" w:hAnsiTheme="minorHAnsi" w:cs="Calibri"/>
          <w:b/>
          <w:bCs/>
          <w:sz w:val="24"/>
          <w:szCs w:val="24"/>
          <w:lang w:eastAsia="en-AU"/>
        </w:rPr>
      </w:pPr>
      <w:r w:rsidRPr="00FE417B">
        <w:rPr>
          <w:rFonts w:asciiTheme="minorHAnsi" w:eastAsia="Times New Roman" w:hAnsiTheme="minorHAnsi" w:cs="Calibri"/>
          <w:b/>
          <w:bCs/>
          <w:sz w:val="24"/>
          <w:szCs w:val="24"/>
          <w:lang w:eastAsia="en-AU"/>
        </w:rPr>
        <w:t xml:space="preserve">Access &amp; Equity  </w:t>
      </w:r>
    </w:p>
    <w:p w14:paraId="44A17E78" w14:textId="77777777" w:rsidR="00FE417B" w:rsidRPr="00FE417B" w:rsidRDefault="00FE417B" w:rsidP="00FE417B">
      <w:pPr>
        <w:tabs>
          <w:tab w:val="left" w:pos="1134"/>
        </w:tabs>
        <w:autoSpaceDE w:val="0"/>
        <w:autoSpaceDN w:val="0"/>
        <w:adjustRightInd w:val="0"/>
        <w:spacing w:before="80" w:after="40"/>
        <w:jc w:val="both"/>
        <w:rPr>
          <w:rFonts w:asciiTheme="minorHAnsi" w:eastAsia="Times New Roman" w:hAnsiTheme="minorHAnsi" w:cs="Calibri"/>
          <w:sz w:val="24"/>
          <w:szCs w:val="24"/>
          <w:lang w:val="en-US" w:eastAsia="en-AU"/>
        </w:rPr>
      </w:pPr>
      <w:r w:rsidRPr="00FE417B">
        <w:rPr>
          <w:rFonts w:asciiTheme="minorHAnsi" w:eastAsia="Times New Roman" w:hAnsiTheme="minorHAnsi" w:cs="Calibri"/>
          <w:sz w:val="24"/>
          <w:szCs w:val="24"/>
          <w:lang w:eastAsia="en-AU"/>
        </w:rPr>
        <w:t xml:space="preserve">The </w:t>
      </w:r>
      <w:r w:rsidR="00EF44DD" w:rsidRPr="005C74AB">
        <w:rPr>
          <w:rFonts w:asciiTheme="minorHAnsi" w:eastAsia="Times New Roman" w:hAnsiTheme="minorHAnsi" w:cs="Calibri"/>
          <w:b/>
          <w:sz w:val="24"/>
          <w:szCs w:val="24"/>
          <w:lang w:eastAsia="en-AU"/>
        </w:rPr>
        <w:fldChar w:fldCharType="begin"/>
      </w:r>
      <w:r w:rsidRPr="005C74AB">
        <w:rPr>
          <w:rFonts w:asciiTheme="minorHAnsi" w:eastAsia="Times New Roman" w:hAnsiTheme="minorHAnsi" w:cs="Calibri"/>
          <w:b/>
          <w:sz w:val="24"/>
          <w:szCs w:val="24"/>
          <w:lang w:eastAsia="en-AU"/>
        </w:rPr>
        <w:instrText xml:space="preserve"> DOCPROPERTY Company </w:instrText>
      </w:r>
      <w:r w:rsidR="00EF44DD" w:rsidRPr="005C74AB">
        <w:rPr>
          <w:rFonts w:asciiTheme="minorHAnsi" w:eastAsia="Times New Roman" w:hAnsiTheme="minorHAnsi" w:cs="Calibri"/>
          <w:b/>
          <w:sz w:val="24"/>
          <w:szCs w:val="24"/>
          <w:lang w:eastAsia="en-AU"/>
        </w:rPr>
        <w:fldChar w:fldCharType="separate"/>
      </w:r>
      <w:r w:rsidR="00DB37CD" w:rsidRPr="005C74AB">
        <w:rPr>
          <w:rFonts w:asciiTheme="minorHAnsi" w:eastAsia="Times New Roman" w:hAnsiTheme="minorHAnsi" w:cs="Calibri"/>
          <w:b/>
          <w:sz w:val="24"/>
          <w:szCs w:val="24"/>
          <w:lang w:eastAsia="en-AU"/>
        </w:rPr>
        <w:t>ACTIVE TRAINING</w:t>
      </w:r>
      <w:r w:rsidR="00EF44DD" w:rsidRPr="005C74AB">
        <w:rPr>
          <w:rFonts w:asciiTheme="minorHAnsi" w:eastAsia="Times New Roman" w:hAnsiTheme="minorHAnsi" w:cs="Calibri"/>
          <w:b/>
          <w:sz w:val="24"/>
          <w:szCs w:val="24"/>
          <w:lang w:eastAsia="en-AU"/>
        </w:rPr>
        <w:fldChar w:fldCharType="end"/>
      </w:r>
      <w:r w:rsidRPr="00FE417B">
        <w:rPr>
          <w:rFonts w:asciiTheme="minorHAnsi" w:eastAsia="Times New Roman" w:hAnsiTheme="minorHAnsi" w:cs="Calibri"/>
          <w:sz w:val="24"/>
          <w:szCs w:val="24"/>
          <w:lang w:eastAsia="en-AU"/>
        </w:rPr>
        <w:t xml:space="preserve"> Access &amp; Equity Policy applies.  (See Access &amp; Equity Policy)  </w:t>
      </w:r>
    </w:p>
    <w:p w14:paraId="027D9E22" w14:textId="77777777" w:rsidR="00FE417B" w:rsidRPr="00FE417B" w:rsidRDefault="00FE417B" w:rsidP="00FE417B">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p>
    <w:p w14:paraId="28283E58" w14:textId="77777777" w:rsidR="00FE417B" w:rsidRPr="00FE417B" w:rsidRDefault="00FE417B" w:rsidP="00FE417B">
      <w:pPr>
        <w:numPr>
          <w:ilvl w:val="0"/>
          <w:numId w:val="5"/>
        </w:numPr>
        <w:tabs>
          <w:tab w:val="left" w:pos="1134"/>
        </w:tabs>
        <w:autoSpaceDE w:val="0"/>
        <w:autoSpaceDN w:val="0"/>
        <w:adjustRightInd w:val="0"/>
        <w:spacing w:before="80" w:after="40"/>
        <w:jc w:val="both"/>
        <w:rPr>
          <w:rFonts w:asciiTheme="minorHAnsi" w:eastAsia="Times New Roman" w:hAnsiTheme="minorHAnsi" w:cs="Calibri"/>
          <w:b/>
          <w:bCs/>
          <w:sz w:val="24"/>
          <w:szCs w:val="24"/>
          <w:lang w:eastAsia="en-AU"/>
        </w:rPr>
      </w:pPr>
      <w:r w:rsidRPr="00FE417B">
        <w:rPr>
          <w:rFonts w:asciiTheme="minorHAnsi" w:eastAsia="Times New Roman" w:hAnsiTheme="minorHAnsi" w:cs="Calibri"/>
          <w:b/>
          <w:bCs/>
          <w:sz w:val="24"/>
          <w:szCs w:val="24"/>
          <w:lang w:eastAsia="en-AU"/>
        </w:rPr>
        <w:t xml:space="preserve">Records Management </w:t>
      </w:r>
    </w:p>
    <w:p w14:paraId="2AEC6E18" w14:textId="77777777" w:rsidR="00FE417B" w:rsidRPr="006F1E42" w:rsidRDefault="00FE417B" w:rsidP="00FE417B">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Records of all appeals and their outcomes are maintained securely.</w:t>
      </w:r>
    </w:p>
    <w:p w14:paraId="4B485B12" w14:textId="77777777" w:rsidR="00FE417B" w:rsidRPr="006F1E42" w:rsidRDefault="00FE417B" w:rsidP="00FE417B">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Records of appeals will include:</w:t>
      </w:r>
    </w:p>
    <w:p w14:paraId="31DA9EE7" w14:textId="77777777" w:rsidR="00FE417B" w:rsidRPr="006F1E42" w:rsidRDefault="00FE417B" w:rsidP="00FE417B">
      <w:pPr>
        <w:numPr>
          <w:ilvl w:val="0"/>
          <w:numId w:val="26"/>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Pr>
          <w:rFonts w:asciiTheme="minorHAnsi" w:eastAsia="Times New Roman" w:hAnsiTheme="minorHAnsi" w:cs="Calibri"/>
          <w:sz w:val="24"/>
          <w:szCs w:val="24"/>
          <w:lang w:eastAsia="en-AU"/>
        </w:rPr>
        <w:t>H</w:t>
      </w:r>
      <w:r w:rsidRPr="006F1E42">
        <w:rPr>
          <w:rFonts w:asciiTheme="minorHAnsi" w:eastAsia="Times New Roman" w:hAnsiTheme="minorHAnsi" w:cs="Calibri"/>
          <w:sz w:val="24"/>
          <w:szCs w:val="24"/>
          <w:lang w:eastAsia="en-AU"/>
        </w:rPr>
        <w:t>ow the appeal was dealt with</w:t>
      </w:r>
      <w:r>
        <w:rPr>
          <w:rFonts w:asciiTheme="minorHAnsi" w:eastAsia="Times New Roman" w:hAnsiTheme="minorHAnsi" w:cs="Calibri"/>
          <w:sz w:val="24"/>
          <w:szCs w:val="24"/>
          <w:lang w:eastAsia="en-AU"/>
        </w:rPr>
        <w:t>;</w:t>
      </w:r>
    </w:p>
    <w:p w14:paraId="2B0EC3D5" w14:textId="77777777" w:rsidR="00FE417B" w:rsidRPr="006F1E42" w:rsidRDefault="00FE417B" w:rsidP="00FE417B">
      <w:pPr>
        <w:numPr>
          <w:ilvl w:val="0"/>
          <w:numId w:val="26"/>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Pr>
          <w:rFonts w:asciiTheme="minorHAnsi" w:eastAsia="Times New Roman" w:hAnsiTheme="minorHAnsi" w:cs="Calibri"/>
          <w:sz w:val="24"/>
          <w:szCs w:val="24"/>
          <w:lang w:eastAsia="en-AU"/>
        </w:rPr>
        <w:t>T</w:t>
      </w:r>
      <w:r w:rsidRPr="006F1E42">
        <w:rPr>
          <w:rFonts w:asciiTheme="minorHAnsi" w:eastAsia="Times New Roman" w:hAnsiTheme="minorHAnsi" w:cs="Calibri"/>
          <w:sz w:val="24"/>
          <w:szCs w:val="24"/>
          <w:lang w:eastAsia="en-AU"/>
        </w:rPr>
        <w:t xml:space="preserve">he </w:t>
      </w:r>
      <w:r>
        <w:rPr>
          <w:rFonts w:asciiTheme="minorHAnsi" w:eastAsia="Times New Roman" w:hAnsiTheme="minorHAnsi" w:cs="Calibri"/>
          <w:sz w:val="24"/>
          <w:szCs w:val="24"/>
          <w:lang w:eastAsia="en-AU"/>
        </w:rPr>
        <w:t xml:space="preserve">outcome </w:t>
      </w:r>
      <w:r w:rsidRPr="006F1E42">
        <w:rPr>
          <w:rFonts w:asciiTheme="minorHAnsi" w:eastAsia="Times New Roman" w:hAnsiTheme="minorHAnsi" w:cs="Calibri"/>
          <w:sz w:val="24"/>
          <w:szCs w:val="24"/>
          <w:lang w:eastAsia="en-AU"/>
        </w:rPr>
        <w:t>of the appeal</w:t>
      </w:r>
      <w:r>
        <w:rPr>
          <w:rFonts w:asciiTheme="minorHAnsi" w:eastAsia="Times New Roman" w:hAnsiTheme="minorHAnsi" w:cs="Calibri"/>
          <w:sz w:val="24"/>
          <w:szCs w:val="24"/>
          <w:lang w:eastAsia="en-AU"/>
        </w:rPr>
        <w:t>;</w:t>
      </w:r>
      <w:r w:rsidRPr="006F1E42">
        <w:rPr>
          <w:rFonts w:asciiTheme="minorHAnsi" w:eastAsia="Times New Roman" w:hAnsiTheme="minorHAnsi" w:cs="Calibri"/>
          <w:sz w:val="24"/>
          <w:szCs w:val="24"/>
          <w:lang w:eastAsia="en-AU"/>
        </w:rPr>
        <w:t xml:space="preserve"> </w:t>
      </w:r>
    </w:p>
    <w:p w14:paraId="707B99E4" w14:textId="77777777" w:rsidR="00FE417B" w:rsidRPr="006F1E42" w:rsidRDefault="00FE417B" w:rsidP="00FE417B">
      <w:pPr>
        <w:numPr>
          <w:ilvl w:val="0"/>
          <w:numId w:val="26"/>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The timeframes for resolution of the appeal</w:t>
      </w:r>
      <w:r>
        <w:rPr>
          <w:rFonts w:asciiTheme="minorHAnsi" w:eastAsia="Times New Roman" w:hAnsiTheme="minorHAnsi" w:cs="Calibri"/>
          <w:sz w:val="24"/>
          <w:szCs w:val="24"/>
          <w:lang w:eastAsia="en-AU"/>
        </w:rPr>
        <w:t>;</w:t>
      </w:r>
    </w:p>
    <w:p w14:paraId="50CBC606" w14:textId="77777777" w:rsidR="00FE417B" w:rsidRPr="006F1E42" w:rsidRDefault="00FE417B" w:rsidP="00FE417B">
      <w:pPr>
        <w:numPr>
          <w:ilvl w:val="0"/>
          <w:numId w:val="26"/>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The potential causes of the appeal</w:t>
      </w:r>
      <w:r>
        <w:rPr>
          <w:rFonts w:asciiTheme="minorHAnsi" w:eastAsia="Times New Roman" w:hAnsiTheme="minorHAnsi" w:cs="Calibri"/>
          <w:sz w:val="24"/>
          <w:szCs w:val="24"/>
          <w:lang w:eastAsia="en-AU"/>
        </w:rPr>
        <w:t xml:space="preserve">; and </w:t>
      </w:r>
    </w:p>
    <w:p w14:paraId="3478BA4F" w14:textId="77777777" w:rsidR="00FE417B" w:rsidRPr="006F1E42" w:rsidRDefault="00FE417B" w:rsidP="00FE417B">
      <w:pPr>
        <w:numPr>
          <w:ilvl w:val="0"/>
          <w:numId w:val="26"/>
        </w:numPr>
        <w:tabs>
          <w:tab w:val="left" w:pos="1134"/>
        </w:tabs>
        <w:autoSpaceDE w:val="0"/>
        <w:autoSpaceDN w:val="0"/>
        <w:adjustRightInd w:val="0"/>
        <w:spacing w:before="80" w:after="40"/>
        <w:ind w:left="1134" w:hanging="567"/>
        <w:jc w:val="both"/>
        <w:rPr>
          <w:rFonts w:asciiTheme="minorHAnsi" w:eastAsia="Times New Roman" w:hAnsiTheme="minorHAnsi" w:cs="Calibri"/>
          <w:sz w:val="24"/>
          <w:szCs w:val="24"/>
          <w:lang w:eastAsia="en-AU"/>
        </w:rPr>
      </w:pPr>
      <w:r w:rsidRPr="006F1E42">
        <w:rPr>
          <w:rFonts w:asciiTheme="minorHAnsi" w:eastAsia="Times New Roman" w:hAnsiTheme="minorHAnsi" w:cs="Calibri"/>
          <w:sz w:val="24"/>
          <w:szCs w:val="24"/>
          <w:lang w:eastAsia="en-AU"/>
        </w:rPr>
        <w:t>The steps taken to resolve the appeal</w:t>
      </w:r>
      <w:r>
        <w:rPr>
          <w:rFonts w:asciiTheme="minorHAnsi" w:eastAsia="Times New Roman" w:hAnsiTheme="minorHAnsi" w:cs="Calibri"/>
          <w:sz w:val="24"/>
          <w:szCs w:val="24"/>
          <w:lang w:eastAsia="en-AU"/>
        </w:rPr>
        <w:t>.</w:t>
      </w:r>
    </w:p>
    <w:p w14:paraId="16903248" w14:textId="77777777" w:rsidR="00FE417B" w:rsidRPr="00FE417B" w:rsidRDefault="00FE417B" w:rsidP="00FE417B">
      <w:pPr>
        <w:tabs>
          <w:tab w:val="left" w:pos="1134"/>
        </w:tabs>
        <w:autoSpaceDE w:val="0"/>
        <w:autoSpaceDN w:val="0"/>
        <w:adjustRightInd w:val="0"/>
        <w:spacing w:before="80" w:after="40"/>
        <w:jc w:val="both"/>
        <w:rPr>
          <w:rFonts w:asciiTheme="minorHAnsi" w:eastAsia="Times New Roman" w:hAnsiTheme="minorHAnsi" w:cs="Calibri"/>
          <w:sz w:val="24"/>
          <w:szCs w:val="24"/>
          <w:lang w:val="en-US" w:eastAsia="en-AU"/>
        </w:rPr>
      </w:pPr>
      <w:r w:rsidRPr="00FE417B">
        <w:rPr>
          <w:rFonts w:asciiTheme="minorHAnsi" w:eastAsia="Times New Roman" w:hAnsiTheme="minorHAnsi" w:cs="Calibri"/>
          <w:sz w:val="24"/>
          <w:szCs w:val="24"/>
          <w:lang w:eastAsia="en-AU"/>
        </w:rPr>
        <w:t xml:space="preserve">All documentation from </w:t>
      </w:r>
      <w:r w:rsidR="005C74AB">
        <w:rPr>
          <w:rFonts w:asciiTheme="minorHAnsi" w:eastAsia="Times New Roman" w:hAnsiTheme="minorHAnsi" w:cs="Calibri"/>
          <w:sz w:val="24"/>
          <w:szCs w:val="24"/>
          <w:lang w:eastAsia="en-AU"/>
        </w:rPr>
        <w:t>the Appeals</w:t>
      </w:r>
      <w:r w:rsidRPr="00FE417B">
        <w:rPr>
          <w:rFonts w:asciiTheme="minorHAnsi" w:eastAsia="Times New Roman" w:hAnsiTheme="minorHAnsi" w:cs="Calibri"/>
          <w:sz w:val="24"/>
          <w:szCs w:val="24"/>
          <w:lang w:eastAsia="en-AU"/>
        </w:rPr>
        <w:t xml:space="preserve"> processes are maintained in accordance with Records Management Policy.  (See Records Management Policy)  </w:t>
      </w:r>
    </w:p>
    <w:p w14:paraId="34E5B5DF" w14:textId="77777777" w:rsidR="00FE417B" w:rsidRDefault="00FE417B" w:rsidP="00FE417B">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p>
    <w:p w14:paraId="04E3925E" w14:textId="77777777" w:rsidR="00E22493" w:rsidRDefault="00E22493" w:rsidP="00FE417B">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p>
    <w:p w14:paraId="37E7F35F" w14:textId="77777777" w:rsidR="00E22493" w:rsidRDefault="00E22493" w:rsidP="00FE417B">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p>
    <w:p w14:paraId="69107EFF" w14:textId="77777777" w:rsidR="00E22493" w:rsidRDefault="00E22493" w:rsidP="00FE417B">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p>
    <w:p w14:paraId="3FE4E265" w14:textId="77777777" w:rsidR="00E22493" w:rsidRPr="00FE417B" w:rsidRDefault="00E22493" w:rsidP="00FE417B">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p>
    <w:p w14:paraId="6B7EEAF3" w14:textId="77777777" w:rsidR="00FE417B" w:rsidRPr="00FE417B" w:rsidRDefault="00FE417B" w:rsidP="00FE417B">
      <w:pPr>
        <w:numPr>
          <w:ilvl w:val="0"/>
          <w:numId w:val="5"/>
        </w:numPr>
        <w:tabs>
          <w:tab w:val="left" w:pos="1134"/>
        </w:tabs>
        <w:autoSpaceDE w:val="0"/>
        <w:autoSpaceDN w:val="0"/>
        <w:adjustRightInd w:val="0"/>
        <w:spacing w:before="80" w:after="40"/>
        <w:jc w:val="both"/>
        <w:rPr>
          <w:rFonts w:asciiTheme="minorHAnsi" w:eastAsia="Times New Roman" w:hAnsiTheme="minorHAnsi" w:cs="Calibri"/>
          <w:b/>
          <w:bCs/>
          <w:sz w:val="24"/>
          <w:szCs w:val="24"/>
          <w:lang w:eastAsia="en-AU"/>
        </w:rPr>
      </w:pPr>
      <w:r w:rsidRPr="00FE417B">
        <w:rPr>
          <w:rFonts w:asciiTheme="minorHAnsi" w:eastAsia="Times New Roman" w:hAnsiTheme="minorHAnsi" w:cs="Calibri"/>
          <w:b/>
          <w:bCs/>
          <w:sz w:val="24"/>
          <w:szCs w:val="24"/>
          <w:lang w:eastAsia="en-AU"/>
        </w:rPr>
        <w:t xml:space="preserve">Monitoring and Improvement </w:t>
      </w:r>
    </w:p>
    <w:p w14:paraId="7F085C4B" w14:textId="77777777" w:rsidR="00FE417B" w:rsidRPr="00FE417B" w:rsidRDefault="00FE417B" w:rsidP="00FE417B">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r w:rsidRPr="00FE417B">
        <w:rPr>
          <w:rFonts w:asciiTheme="minorHAnsi" w:eastAsia="Times New Roman" w:hAnsiTheme="minorHAnsi" w:cs="Calibri"/>
          <w:sz w:val="24"/>
          <w:szCs w:val="24"/>
          <w:lang w:eastAsia="en-AU"/>
        </w:rPr>
        <w:t xml:space="preserve">All </w:t>
      </w:r>
      <w:r w:rsidRPr="006F1E42">
        <w:rPr>
          <w:rFonts w:asciiTheme="minorHAnsi" w:eastAsia="Times New Roman" w:hAnsiTheme="minorHAnsi" w:cs="Calibri"/>
          <w:sz w:val="24"/>
          <w:szCs w:val="24"/>
          <w:lang w:eastAsia="en-AU"/>
        </w:rPr>
        <w:t xml:space="preserve">appeals </w:t>
      </w:r>
      <w:r w:rsidRPr="00FE417B">
        <w:rPr>
          <w:rFonts w:asciiTheme="minorHAnsi" w:eastAsia="Times New Roman" w:hAnsiTheme="minorHAnsi" w:cs="Calibri"/>
          <w:sz w:val="24"/>
          <w:szCs w:val="24"/>
          <w:lang w:eastAsia="en-AU"/>
        </w:rPr>
        <w:t xml:space="preserve">practices are monitored by the </w:t>
      </w:r>
      <w:r w:rsidR="00DB37CD">
        <w:rPr>
          <w:rFonts w:asciiTheme="minorHAnsi" w:eastAsia="Times New Roman" w:hAnsiTheme="minorHAnsi" w:cs="Calibri"/>
          <w:sz w:val="24"/>
          <w:szCs w:val="24"/>
          <w:lang w:eastAsia="en-AU"/>
        </w:rPr>
        <w:t>Chief Executive Officer</w:t>
      </w:r>
      <w:r w:rsidR="005C74AB">
        <w:rPr>
          <w:rFonts w:asciiTheme="minorHAnsi" w:eastAsia="Times New Roman" w:hAnsiTheme="minorHAnsi" w:cs="Calibri"/>
          <w:sz w:val="24"/>
          <w:szCs w:val="24"/>
          <w:lang w:eastAsia="en-AU"/>
        </w:rPr>
        <w:t>,</w:t>
      </w:r>
      <w:r w:rsidRPr="00FE417B">
        <w:rPr>
          <w:rFonts w:asciiTheme="minorHAnsi" w:eastAsia="Times New Roman" w:hAnsiTheme="minorHAnsi" w:cs="Calibri"/>
          <w:sz w:val="24"/>
          <w:szCs w:val="24"/>
          <w:lang w:eastAsia="en-AU"/>
        </w:rPr>
        <w:t xml:space="preserve"> </w:t>
      </w:r>
      <w:r w:rsidR="00EF44DD" w:rsidRPr="005C74AB">
        <w:rPr>
          <w:rFonts w:asciiTheme="minorHAnsi" w:eastAsia="Times New Roman" w:hAnsiTheme="minorHAnsi" w:cs="Calibri"/>
          <w:b/>
          <w:sz w:val="24"/>
          <w:szCs w:val="24"/>
          <w:lang w:eastAsia="en-AU"/>
        </w:rPr>
        <w:fldChar w:fldCharType="begin"/>
      </w:r>
      <w:r w:rsidRPr="005C74AB">
        <w:rPr>
          <w:rFonts w:asciiTheme="minorHAnsi" w:eastAsia="Times New Roman" w:hAnsiTheme="minorHAnsi" w:cs="Calibri"/>
          <w:b/>
          <w:sz w:val="24"/>
          <w:szCs w:val="24"/>
          <w:lang w:eastAsia="en-AU"/>
        </w:rPr>
        <w:instrText xml:space="preserve"> DOCPROPERTY Company </w:instrText>
      </w:r>
      <w:r w:rsidR="00EF44DD" w:rsidRPr="005C74AB">
        <w:rPr>
          <w:rFonts w:asciiTheme="minorHAnsi" w:eastAsia="Times New Roman" w:hAnsiTheme="minorHAnsi" w:cs="Calibri"/>
          <w:b/>
          <w:sz w:val="24"/>
          <w:szCs w:val="24"/>
          <w:lang w:eastAsia="en-AU"/>
        </w:rPr>
        <w:fldChar w:fldCharType="separate"/>
      </w:r>
      <w:r w:rsidR="00DB37CD" w:rsidRPr="005C74AB">
        <w:rPr>
          <w:rFonts w:asciiTheme="minorHAnsi" w:eastAsia="Times New Roman" w:hAnsiTheme="minorHAnsi" w:cs="Calibri"/>
          <w:b/>
          <w:sz w:val="24"/>
          <w:szCs w:val="24"/>
          <w:lang w:eastAsia="en-AU"/>
        </w:rPr>
        <w:t>ACTIVE TRAINING</w:t>
      </w:r>
      <w:r w:rsidR="00EF44DD" w:rsidRPr="005C74AB">
        <w:rPr>
          <w:rFonts w:asciiTheme="minorHAnsi" w:eastAsia="Times New Roman" w:hAnsiTheme="minorHAnsi" w:cs="Calibri"/>
          <w:b/>
          <w:sz w:val="24"/>
          <w:szCs w:val="24"/>
          <w:lang w:eastAsia="en-AU"/>
        </w:rPr>
        <w:fldChar w:fldCharType="end"/>
      </w:r>
      <w:r w:rsidRPr="00FE417B">
        <w:rPr>
          <w:rFonts w:asciiTheme="minorHAnsi" w:eastAsia="Times New Roman" w:hAnsiTheme="minorHAnsi" w:cs="Calibri"/>
          <w:sz w:val="24"/>
          <w:szCs w:val="24"/>
          <w:lang w:eastAsia="en-AU"/>
        </w:rPr>
        <w:t xml:space="preserve"> </w:t>
      </w:r>
      <w:r>
        <w:rPr>
          <w:rFonts w:asciiTheme="minorHAnsi" w:eastAsia="Times New Roman" w:hAnsiTheme="minorHAnsi" w:cs="Calibri"/>
          <w:sz w:val="24"/>
          <w:szCs w:val="24"/>
          <w:lang w:eastAsia="en-AU"/>
        </w:rPr>
        <w:t xml:space="preserve">and </w:t>
      </w:r>
      <w:r w:rsidRPr="00FE417B">
        <w:rPr>
          <w:rFonts w:asciiTheme="minorHAnsi" w:eastAsia="Times New Roman" w:hAnsiTheme="minorHAnsi" w:cs="Calibri"/>
          <w:sz w:val="24"/>
          <w:szCs w:val="24"/>
          <w:lang w:eastAsia="en-AU"/>
        </w:rPr>
        <w:t xml:space="preserve">areas for improvement identified and acted upon. (See Continuous Improvement Policy) </w:t>
      </w:r>
    </w:p>
    <w:p w14:paraId="7EC9985C" w14:textId="77777777" w:rsidR="00FE417B" w:rsidRPr="006F1E42" w:rsidRDefault="00FE417B" w:rsidP="002F3058">
      <w:pPr>
        <w:tabs>
          <w:tab w:val="left" w:pos="1134"/>
        </w:tabs>
        <w:autoSpaceDE w:val="0"/>
        <w:autoSpaceDN w:val="0"/>
        <w:adjustRightInd w:val="0"/>
        <w:spacing w:before="80" w:after="40"/>
        <w:jc w:val="both"/>
        <w:rPr>
          <w:rFonts w:asciiTheme="minorHAnsi" w:eastAsia="Times New Roman" w:hAnsiTheme="minorHAnsi" w:cs="Calibri"/>
          <w:sz w:val="24"/>
          <w:szCs w:val="24"/>
          <w:lang w:eastAsia="en-AU"/>
        </w:rPr>
      </w:pPr>
    </w:p>
    <w:p w14:paraId="16E71003" w14:textId="77777777" w:rsidR="00E44F40" w:rsidRPr="006F1E42" w:rsidRDefault="00832567" w:rsidP="00E44F40">
      <w:pPr>
        <w:tabs>
          <w:tab w:val="left" w:pos="690"/>
          <w:tab w:val="left" w:pos="4815"/>
        </w:tabs>
        <w:autoSpaceDE w:val="0"/>
        <w:autoSpaceDN w:val="0"/>
        <w:adjustRightInd w:val="0"/>
        <w:rPr>
          <w:rFonts w:asciiTheme="minorHAnsi" w:eastAsia="Times New Roman" w:hAnsiTheme="minorHAnsi" w:cs="Calibri"/>
          <w:b/>
          <w:bCs/>
          <w:sz w:val="24"/>
          <w:szCs w:val="24"/>
          <w:lang w:eastAsia="en-AU"/>
        </w:rPr>
      </w:pPr>
      <w:r w:rsidRPr="006F1E42">
        <w:rPr>
          <w:rFonts w:asciiTheme="minorHAnsi" w:eastAsia="Times New Roman" w:hAnsiTheme="minorHAnsi" w:cs="Arial"/>
          <w:sz w:val="24"/>
          <w:szCs w:val="24"/>
          <w:lang w:eastAsia="en-AU"/>
        </w:rPr>
        <w:br w:type="page"/>
      </w:r>
      <w:bookmarkStart w:id="0" w:name="INSERT_replace_acronyms"/>
      <w:bookmarkEnd w:id="0"/>
    </w:p>
    <w:p w14:paraId="5F8B0DD8" w14:textId="77777777" w:rsidR="00E22493" w:rsidRDefault="00E22493" w:rsidP="002F3058">
      <w:pPr>
        <w:tabs>
          <w:tab w:val="left" w:pos="690"/>
          <w:tab w:val="left" w:pos="4815"/>
        </w:tabs>
        <w:autoSpaceDE w:val="0"/>
        <w:autoSpaceDN w:val="0"/>
        <w:adjustRightInd w:val="0"/>
        <w:rPr>
          <w:rFonts w:asciiTheme="minorHAnsi" w:eastAsia="Times New Roman" w:hAnsiTheme="minorHAnsi" w:cs="Calibri"/>
          <w:b/>
          <w:bCs/>
          <w:sz w:val="24"/>
          <w:szCs w:val="24"/>
          <w:lang w:eastAsia="en-AU"/>
        </w:rPr>
      </w:pPr>
    </w:p>
    <w:p w14:paraId="395E100B" w14:textId="4ACE1867" w:rsidR="00832567" w:rsidRPr="006F1E42" w:rsidRDefault="00832567" w:rsidP="002F3058">
      <w:pPr>
        <w:tabs>
          <w:tab w:val="left" w:pos="690"/>
          <w:tab w:val="left" w:pos="4815"/>
        </w:tabs>
        <w:autoSpaceDE w:val="0"/>
        <w:autoSpaceDN w:val="0"/>
        <w:adjustRightInd w:val="0"/>
        <w:rPr>
          <w:rFonts w:asciiTheme="minorHAnsi" w:eastAsia="Times New Roman" w:hAnsiTheme="minorHAnsi" w:cs="Calibri"/>
          <w:b/>
          <w:bCs/>
          <w:sz w:val="24"/>
          <w:szCs w:val="24"/>
          <w:lang w:eastAsia="en-AU"/>
        </w:rPr>
      </w:pPr>
      <w:r w:rsidRPr="006F1E42">
        <w:rPr>
          <w:rFonts w:asciiTheme="minorHAnsi" w:eastAsia="Times New Roman" w:hAnsiTheme="minorHAnsi" w:cs="Calibri"/>
          <w:b/>
          <w:bCs/>
          <w:sz w:val="24"/>
          <w:szCs w:val="24"/>
          <w:lang w:eastAsia="en-AU"/>
        </w:rPr>
        <w:t xml:space="preserve">ANNEX </w:t>
      </w:r>
      <w:r w:rsidR="00E44F40" w:rsidRPr="006F1E42">
        <w:rPr>
          <w:rFonts w:asciiTheme="minorHAnsi" w:eastAsia="Times New Roman" w:hAnsiTheme="minorHAnsi" w:cs="Calibri"/>
          <w:b/>
          <w:bCs/>
          <w:sz w:val="24"/>
          <w:szCs w:val="24"/>
          <w:lang w:eastAsia="en-AU"/>
        </w:rPr>
        <w:t>A</w:t>
      </w:r>
      <w:r w:rsidR="002C130D" w:rsidRPr="006F1E42">
        <w:rPr>
          <w:rFonts w:asciiTheme="minorHAnsi" w:eastAsia="Times New Roman" w:hAnsiTheme="minorHAnsi" w:cs="Calibri"/>
          <w:b/>
          <w:bCs/>
          <w:sz w:val="24"/>
          <w:szCs w:val="24"/>
          <w:lang w:eastAsia="en-AU"/>
        </w:rPr>
        <w:t>: Appeals Process</w:t>
      </w:r>
    </w:p>
    <w:p w14:paraId="689A3E60" w14:textId="77777777" w:rsidR="00832567" w:rsidRPr="006F1E42" w:rsidRDefault="00832567" w:rsidP="00832567">
      <w:pPr>
        <w:tabs>
          <w:tab w:val="left" w:pos="690"/>
          <w:tab w:val="left" w:pos="4815"/>
        </w:tabs>
        <w:autoSpaceDE w:val="0"/>
        <w:autoSpaceDN w:val="0"/>
        <w:adjustRightInd w:val="0"/>
        <w:jc w:val="center"/>
        <w:rPr>
          <w:rFonts w:asciiTheme="minorHAnsi" w:eastAsia="Times New Roman" w:hAnsiTheme="minorHAnsi" w:cs="Calibri"/>
          <w:b/>
          <w:bCs/>
          <w:sz w:val="24"/>
          <w:szCs w:val="24"/>
          <w:lang w:eastAsia="en-AU"/>
        </w:rPr>
      </w:pPr>
    </w:p>
    <w:p w14:paraId="0057D48D" w14:textId="77777777" w:rsidR="00832567" w:rsidRPr="006F1E42" w:rsidRDefault="00C05D17" w:rsidP="00832567">
      <w:pPr>
        <w:tabs>
          <w:tab w:val="left" w:pos="690"/>
          <w:tab w:val="left" w:pos="4815"/>
        </w:tabs>
        <w:autoSpaceDE w:val="0"/>
        <w:autoSpaceDN w:val="0"/>
        <w:adjustRightInd w:val="0"/>
        <w:ind w:left="567" w:hanging="567"/>
        <w:jc w:val="center"/>
        <w:rPr>
          <w:rFonts w:asciiTheme="minorHAnsi" w:eastAsia="Times New Roman" w:hAnsiTheme="minorHAnsi" w:cs="Calibri"/>
          <w:sz w:val="24"/>
          <w:szCs w:val="24"/>
          <w:lang w:eastAsia="en-AU"/>
        </w:rPr>
      </w:pPr>
      <w:r>
        <w:rPr>
          <w:rFonts w:asciiTheme="minorHAnsi" w:hAnsiTheme="minorHAnsi"/>
          <w:noProof/>
          <w:sz w:val="24"/>
          <w:szCs w:val="24"/>
          <w:lang w:eastAsia="en-AU"/>
        </w:rPr>
        <mc:AlternateContent>
          <mc:Choice Requires="wps">
            <w:drawing>
              <wp:anchor distT="0" distB="0" distL="114300" distR="114300" simplePos="0" relativeHeight="251658240" behindDoc="0" locked="0" layoutInCell="1" allowOverlap="1" wp14:anchorId="7CE89DDE" wp14:editId="02FD46BD">
                <wp:simplePos x="0" y="0"/>
                <wp:positionH relativeFrom="column">
                  <wp:posOffset>1155065</wp:posOffset>
                </wp:positionH>
                <wp:positionV relativeFrom="paragraph">
                  <wp:posOffset>164465</wp:posOffset>
                </wp:positionV>
                <wp:extent cx="4257675" cy="287655"/>
                <wp:effectExtent l="0" t="0" r="952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87655"/>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4E624E" w14:textId="77777777" w:rsidR="00832567" w:rsidRDefault="00832567" w:rsidP="00832567">
                            <w:pPr>
                              <w:jc w:val="center"/>
                            </w:pPr>
                            <w:r>
                              <w:t xml:space="preserve">Candidate verbally raises concerns with Trainer </w:t>
                            </w:r>
                            <w:r w:rsidR="00655C3D">
                              <w:t xml:space="preserve">or </w:t>
                            </w:r>
                            <w:r>
                              <w:t>Assessor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89DDE" id="_x0000_t202" coordsize="21600,21600" o:spt="202" path="m,l,21600r21600,l21600,xe">
                <v:stroke joinstyle="miter"/>
                <v:path gradientshapeok="t" o:connecttype="rect"/>
              </v:shapetype>
              <v:shape id="Text Box 2" o:spid="_x0000_s1026" type="#_x0000_t202" style="position:absolute;left:0;text-align:left;margin-left:90.95pt;margin-top:12.95pt;width:335.2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" strokecolor="#4f81bd" strokeweight="1pt">
                <v:stroke dashstyle="dash"/>
                <v:shadow color="#868686"/>
                <v:textbox>
                  <w:txbxContent>
                    <w:p w14:paraId="0F4E624E" w14:textId="77777777" w:rsidR="00832567" w:rsidRDefault="00832567" w:rsidP="00832567">
                      <w:pPr>
                        <w:jc w:val="center"/>
                      </w:pPr>
                      <w:r>
                        <w:t xml:space="preserve">Candidate verbally raises concerns with Trainer </w:t>
                      </w:r>
                      <w:r w:rsidR="00655C3D">
                        <w:t xml:space="preserve">or </w:t>
                      </w:r>
                      <w:r>
                        <w:t>Assessor</w:t>
                      </w:r>
                    </w:p>
                  </w:txbxContent>
                </v:textbox>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59264" behindDoc="0" locked="0" layoutInCell="1" allowOverlap="1" wp14:anchorId="498F6227" wp14:editId="1CB5536E">
                <wp:simplePos x="0" y="0"/>
                <wp:positionH relativeFrom="column">
                  <wp:posOffset>3288664</wp:posOffset>
                </wp:positionH>
                <wp:positionV relativeFrom="paragraph">
                  <wp:posOffset>459105</wp:posOffset>
                </wp:positionV>
                <wp:extent cx="0" cy="190500"/>
                <wp:effectExtent l="76200" t="0" r="38100" b="38100"/>
                <wp:wrapNone/>
                <wp:docPr id="2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E14D87" id="_x0000_t32" coordsize="21600,21600" o:spt="32" o:oned="t" path="m,l21600,21600e" filled="f">
                <v:path arrowok="t" fillok="f" o:connecttype="none"/>
                <o:lock v:ext="edit" shapetype="t"/>
              </v:shapetype>
              <v:shape id="AutoShape 17" o:spid="_x0000_s1026" type="#_x0000_t32" style="position:absolute;margin-left:258.95pt;margin-top:36.15pt;width:0;height:1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C5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">
                <v:stroke endarrow="block"/>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60288" behindDoc="0" locked="0" layoutInCell="1" allowOverlap="1" wp14:anchorId="734E6498" wp14:editId="21761FEB">
                <wp:simplePos x="0" y="0"/>
                <wp:positionH relativeFrom="column">
                  <wp:posOffset>1155065</wp:posOffset>
                </wp:positionH>
                <wp:positionV relativeFrom="paragraph">
                  <wp:posOffset>720725</wp:posOffset>
                </wp:positionV>
                <wp:extent cx="4257675" cy="316230"/>
                <wp:effectExtent l="0" t="0" r="9525" b="762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316230"/>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209770" w14:textId="77777777" w:rsidR="00832567" w:rsidRDefault="00832567" w:rsidP="00832567">
                            <w:pPr>
                              <w:jc w:val="center"/>
                            </w:pPr>
                            <w:r>
                              <w:t xml:space="preserve">Matter resolved with Trainer </w:t>
                            </w:r>
                            <w:r w:rsidR="00655C3D">
                              <w:t xml:space="preserve">or </w:t>
                            </w:r>
                            <w:r>
                              <w:t>Assessor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6498" id="Text Box 3" o:spid="_x0000_s1027" type="#_x0000_t202" style="position:absolute;left:0;text-align:left;margin-left:90.95pt;margin-top:56.75pt;width:335.25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" strokecolor="#4f81bd" strokeweight="1pt">
                <v:stroke dashstyle="dash"/>
                <v:shadow color="#868686"/>
                <v:textbox>
                  <w:txbxContent>
                    <w:p w14:paraId="11209770" w14:textId="77777777" w:rsidR="00832567" w:rsidRDefault="00832567" w:rsidP="00832567">
                      <w:pPr>
                        <w:jc w:val="center"/>
                      </w:pPr>
                      <w:r>
                        <w:t xml:space="preserve">Matter resolved with Trainer </w:t>
                      </w:r>
                      <w:r w:rsidR="00655C3D">
                        <w:t xml:space="preserve">or </w:t>
                      </w:r>
                      <w:r>
                        <w:t>Assessor</w:t>
                      </w:r>
                    </w:p>
                  </w:txbxContent>
                </v:textbox>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61312" behindDoc="0" locked="0" layoutInCell="1" allowOverlap="1" wp14:anchorId="4BB34839" wp14:editId="37E681FB">
                <wp:simplePos x="0" y="0"/>
                <wp:positionH relativeFrom="column">
                  <wp:posOffset>1155065</wp:posOffset>
                </wp:positionH>
                <wp:positionV relativeFrom="paragraph">
                  <wp:posOffset>1219835</wp:posOffset>
                </wp:positionV>
                <wp:extent cx="685800" cy="287655"/>
                <wp:effectExtent l="19050" t="19050" r="19050" b="36195"/>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765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01D805B3" w14:textId="77777777" w:rsidR="00832567" w:rsidRDefault="00832567" w:rsidP="00832567">
                            <w:pPr>
                              <w:jc w:val="center"/>
                              <w:rPr>
                                <w:b/>
                              </w:rPr>
                            </w:pPr>
                            <w:r>
                              <w:rPr>
                                <w: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34839" id="Text Box 4" o:spid="_x0000_s1028" type="#_x0000_t202" style="position:absolute;left:0;text-align:left;margin-left:90.95pt;margin-top:96.05pt;width:54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" fillcolor="#4f81bd" strokecolor="#f2f2f2" strokeweight="3pt">
                <v:shadow on="t" color="#243f60" opacity=".5" offset="1pt"/>
                <v:textbox>
                  <w:txbxContent>
                    <w:p w14:paraId="01D805B3" w14:textId="77777777" w:rsidR="00832567" w:rsidRDefault="00832567" w:rsidP="00832567">
                      <w:pPr>
                        <w:jc w:val="center"/>
                        <w:rPr>
                          <w:b/>
                        </w:rPr>
                      </w:pPr>
                      <w:r>
                        <w:rPr>
                          <w:b/>
                        </w:rPr>
                        <w:t>YES</w:t>
                      </w:r>
                    </w:p>
                  </w:txbxContent>
                </v:textbox>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62336" behindDoc="0" locked="0" layoutInCell="1" allowOverlap="1" wp14:anchorId="21155AC5" wp14:editId="4B47F036">
                <wp:simplePos x="0" y="0"/>
                <wp:positionH relativeFrom="column">
                  <wp:posOffset>4726940</wp:posOffset>
                </wp:positionH>
                <wp:positionV relativeFrom="paragraph">
                  <wp:posOffset>1219835</wp:posOffset>
                </wp:positionV>
                <wp:extent cx="685800" cy="287655"/>
                <wp:effectExtent l="19050" t="19050" r="19050" b="36195"/>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765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14:paraId="7EC3EC02" w14:textId="77777777" w:rsidR="00832567" w:rsidRDefault="00832567" w:rsidP="00832567">
                            <w:pPr>
                              <w:jc w:val="center"/>
                              <w:rPr>
                                <w:b/>
                              </w:rPr>
                            </w:pPr>
                            <w:r>
                              <w:rPr>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55AC5" id="Text Box 5" o:spid="_x0000_s1029" type="#_x0000_t202" style="position:absolute;left:0;text-align:left;margin-left:372.2pt;margin-top:96.05pt;width:54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" fillcolor="#c0504d" strokecolor="#f2f2f2" strokeweight="3pt">
                <v:shadow on="t" color="#622423" opacity=".5" offset="1pt"/>
                <v:textbox>
                  <w:txbxContent>
                    <w:p w14:paraId="7EC3EC02" w14:textId="77777777" w:rsidR="00832567" w:rsidRDefault="00832567" w:rsidP="00832567">
                      <w:pPr>
                        <w:jc w:val="center"/>
                        <w:rPr>
                          <w:b/>
                        </w:rPr>
                      </w:pPr>
                      <w:r>
                        <w:rPr>
                          <w:b/>
                        </w:rPr>
                        <w:t>NO</w:t>
                      </w:r>
                    </w:p>
                  </w:txbxContent>
                </v:textbox>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63360" behindDoc="0" locked="0" layoutInCell="1" allowOverlap="1" wp14:anchorId="21D72DBF" wp14:editId="5702C1F7">
                <wp:simplePos x="0" y="0"/>
                <wp:positionH relativeFrom="column">
                  <wp:posOffset>431165</wp:posOffset>
                </wp:positionH>
                <wp:positionV relativeFrom="paragraph">
                  <wp:posOffset>1764665</wp:posOffset>
                </wp:positionV>
                <wp:extent cx="2105025" cy="287655"/>
                <wp:effectExtent l="19050" t="19050" r="9525"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87655"/>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06D112" w14:textId="77777777" w:rsidR="00832567" w:rsidRDefault="00832567" w:rsidP="00832567">
                            <w:pPr>
                              <w:jc w:val="center"/>
                            </w:pPr>
                            <w:r>
                              <w:t>No further action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72DBF" id="Text Box 6" o:spid="_x0000_s1030" type="#_x0000_t202" style="position:absolute;left:0;text-align:left;margin-left:33.95pt;margin-top:138.95pt;width:165.7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" strokecolor="#4f81bd" strokeweight="2.5pt">
                <v:shadow color="#868686"/>
                <v:textbox>
                  <w:txbxContent>
                    <w:p w14:paraId="2B06D112" w14:textId="77777777" w:rsidR="00832567" w:rsidRDefault="00832567" w:rsidP="00832567">
                      <w:pPr>
                        <w:jc w:val="center"/>
                      </w:pPr>
                      <w:r>
                        <w:t>No further action required</w:t>
                      </w:r>
                    </w:p>
                  </w:txbxContent>
                </v:textbox>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65408" behindDoc="0" locked="0" layoutInCell="1" allowOverlap="1" wp14:anchorId="1FD808CF" wp14:editId="3DD6AC24">
                <wp:simplePos x="0" y="0"/>
                <wp:positionH relativeFrom="column">
                  <wp:posOffset>2917190</wp:posOffset>
                </wp:positionH>
                <wp:positionV relativeFrom="paragraph">
                  <wp:posOffset>3498215</wp:posOffset>
                </wp:positionV>
                <wp:extent cx="3200400" cy="506730"/>
                <wp:effectExtent l="19050" t="19050" r="0" b="762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0673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002025" w14:textId="77777777" w:rsidR="00832567" w:rsidRDefault="00DB37CD" w:rsidP="00832567">
                            <w:pPr>
                              <w:jc w:val="center"/>
                            </w:pPr>
                            <w:r>
                              <w:t>Chief Executive Officer</w:t>
                            </w:r>
                            <w:r w:rsidR="003C3E94">
                              <w:t xml:space="preserve"> </w:t>
                            </w:r>
                            <w:r w:rsidR="00832567">
                              <w:t>or delegated representative commences appeal through a participative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808CF" id="Text Box 8" o:spid="_x0000_s1031" type="#_x0000_t202" style="position:absolute;left:0;text-align:left;margin-left:229.7pt;margin-top:275.45pt;width:252pt;height:3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" strokecolor="#c0504d" strokeweight="2.5pt">
                <v:shadow color="#868686"/>
                <v:textbox>
                  <w:txbxContent>
                    <w:p w14:paraId="7A002025" w14:textId="77777777" w:rsidR="00832567" w:rsidRDefault="00DB37CD" w:rsidP="00832567">
                      <w:pPr>
                        <w:jc w:val="center"/>
                      </w:pPr>
                      <w:r>
                        <w:t>Chief Executive Officer</w:t>
                      </w:r>
                      <w:r w:rsidR="003C3E94">
                        <w:t xml:space="preserve"> </w:t>
                      </w:r>
                      <w:r w:rsidR="00832567">
                        <w:t>or delegated representative commences appeal through a participative process</w:t>
                      </w:r>
                    </w:p>
                  </w:txbxContent>
                </v:textbox>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66432" behindDoc="0" locked="0" layoutInCell="1" allowOverlap="1" wp14:anchorId="6F96AABB" wp14:editId="0220B6FB">
                <wp:simplePos x="0" y="0"/>
                <wp:positionH relativeFrom="column">
                  <wp:posOffset>2917190</wp:posOffset>
                </wp:positionH>
                <wp:positionV relativeFrom="paragraph">
                  <wp:posOffset>4231640</wp:posOffset>
                </wp:positionV>
                <wp:extent cx="3200400" cy="621030"/>
                <wp:effectExtent l="19050" t="19050" r="0" b="762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2103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9086DC" w14:textId="77777777" w:rsidR="00832567" w:rsidRDefault="00DB37CD" w:rsidP="00832567">
                            <w:pPr>
                              <w:jc w:val="center"/>
                            </w:pPr>
                            <w:r>
                              <w:t>Chief Executive Officer</w:t>
                            </w:r>
                            <w:r w:rsidR="003C3E94">
                              <w:t xml:space="preserve"> </w:t>
                            </w:r>
                            <w:r w:rsidR="00832567">
                              <w:t xml:space="preserve">or delegated representative reviews all evidence and makes a judgement.  The </w:t>
                            </w:r>
                            <w:r w:rsidR="00ED1819">
                              <w:t>client</w:t>
                            </w:r>
                            <w:r w:rsidR="00832567">
                              <w:t xml:space="preserve"> is informed of the 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6AABB" id="Text Box 9" o:spid="_x0000_s1032" type="#_x0000_t202" style="position:absolute;left:0;text-align:left;margin-left:229.7pt;margin-top:333.2pt;width:252pt;height:4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" strokecolor="#c0504d" strokeweight="2.5pt">
                <v:shadow color="#868686"/>
                <v:textbox>
                  <w:txbxContent>
                    <w:p w14:paraId="739086DC" w14:textId="77777777" w:rsidR="00832567" w:rsidRDefault="00DB37CD" w:rsidP="00832567">
                      <w:pPr>
                        <w:jc w:val="center"/>
                      </w:pPr>
                      <w:r>
                        <w:t>Chief Executive Officer</w:t>
                      </w:r>
                      <w:r w:rsidR="003C3E94">
                        <w:t xml:space="preserve"> </w:t>
                      </w:r>
                      <w:r w:rsidR="00832567">
                        <w:t xml:space="preserve">or delegated representative reviews all evidence and makes a judgement.  The </w:t>
                      </w:r>
                      <w:r w:rsidR="00ED1819">
                        <w:t>client</w:t>
                      </w:r>
                      <w:r w:rsidR="00832567">
                        <w:t xml:space="preserve"> is informed of the outcome</w:t>
                      </w:r>
                    </w:p>
                  </w:txbxContent>
                </v:textbox>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67456" behindDoc="0" locked="0" layoutInCell="1" allowOverlap="1" wp14:anchorId="3C187601" wp14:editId="1173CE66">
                <wp:simplePos x="0" y="0"/>
                <wp:positionH relativeFrom="column">
                  <wp:posOffset>2917190</wp:posOffset>
                </wp:positionH>
                <wp:positionV relativeFrom="paragraph">
                  <wp:posOffset>5088890</wp:posOffset>
                </wp:positionV>
                <wp:extent cx="3200400" cy="278130"/>
                <wp:effectExtent l="19050" t="19050" r="0" b="762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7813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43F3A6" w14:textId="77777777" w:rsidR="00832567" w:rsidRDefault="00832567" w:rsidP="00832567">
                            <w:pPr>
                              <w:jc w:val="center"/>
                            </w:pPr>
                            <w:r>
                              <w:t xml:space="preserve">Matter is resolved within </w:t>
                            </w:r>
                            <w:r w:rsidR="00ED1819">
                              <w:t>2</w:t>
                            </w:r>
                            <w:r w:rsidR="006F1E42">
                              <w:t>8</w:t>
                            </w:r>
                            <w:r w:rsidR="00ED1819">
                              <w:t xml:space="preserve"> calendar </w:t>
                            </w:r>
                            <w:r>
                              <w:t>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87601" id="Text Box 10" o:spid="_x0000_s1033" type="#_x0000_t202" style="position:absolute;left:0;text-align:left;margin-left:229.7pt;margin-top:400.7pt;width:252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" strokecolor="#c0504d" strokeweight="2.5pt">
                <v:shadow color="#868686"/>
                <v:textbox>
                  <w:txbxContent>
                    <w:p w14:paraId="3643F3A6" w14:textId="77777777" w:rsidR="00832567" w:rsidRDefault="00832567" w:rsidP="00832567">
                      <w:pPr>
                        <w:jc w:val="center"/>
                      </w:pPr>
                      <w:r>
                        <w:t xml:space="preserve">Matter is resolved within </w:t>
                      </w:r>
                      <w:r w:rsidR="00ED1819">
                        <w:t>2</w:t>
                      </w:r>
                      <w:r w:rsidR="006F1E42">
                        <w:t>8</w:t>
                      </w:r>
                      <w:r w:rsidR="00ED1819">
                        <w:t xml:space="preserve"> calendar </w:t>
                      </w:r>
                      <w:r>
                        <w:t>days</w:t>
                      </w:r>
                    </w:p>
                  </w:txbxContent>
                </v:textbox>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68480" behindDoc="0" locked="0" layoutInCell="1" allowOverlap="1" wp14:anchorId="22C1D4DB" wp14:editId="010F9913">
                <wp:simplePos x="0" y="0"/>
                <wp:positionH relativeFrom="column">
                  <wp:posOffset>1345565</wp:posOffset>
                </wp:positionH>
                <wp:positionV relativeFrom="paragraph">
                  <wp:posOffset>6222365</wp:posOffset>
                </wp:positionV>
                <wp:extent cx="2105025" cy="792480"/>
                <wp:effectExtent l="19050" t="19050" r="9525" b="762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9248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65D724" w14:textId="77777777" w:rsidR="00832567" w:rsidRDefault="00832567" w:rsidP="00832567">
                            <w:pPr>
                              <w:jc w:val="center"/>
                            </w:pPr>
                            <w:r>
                              <w:t>Appropriate recognition is issued, assessment arranged, root cause identified and rectified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1D4DB" id="Text Box 11" o:spid="_x0000_s1034" type="#_x0000_t202" style="position:absolute;left:0;text-align:left;margin-left:105.95pt;margin-top:489.95pt;width:165.75pt;height:6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" strokecolor="#4f81bd" strokeweight="2.5pt">
                <v:shadow color="#868686"/>
                <v:textbox>
                  <w:txbxContent>
                    <w:p w14:paraId="2465D724" w14:textId="77777777" w:rsidR="00832567" w:rsidRDefault="00832567" w:rsidP="00832567">
                      <w:pPr>
                        <w:jc w:val="center"/>
                      </w:pPr>
                      <w:r>
                        <w:t>Appropriate recognition is issued, assessment arranged, root cause identified and rectified</w:t>
                      </w:r>
                    </w:p>
                  </w:txbxContent>
                </v:textbox>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71552" behindDoc="0" locked="0" layoutInCell="1" allowOverlap="1" wp14:anchorId="4E701444" wp14:editId="3CC64E8B">
                <wp:simplePos x="0" y="0"/>
                <wp:positionH relativeFrom="column">
                  <wp:posOffset>1345565</wp:posOffset>
                </wp:positionH>
                <wp:positionV relativeFrom="paragraph">
                  <wp:posOffset>5698490</wp:posOffset>
                </wp:positionV>
                <wp:extent cx="2105025" cy="268605"/>
                <wp:effectExtent l="19050" t="19050" r="28575" b="36195"/>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860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4FEF5DFC" w14:textId="77777777" w:rsidR="00832567" w:rsidRDefault="00832567" w:rsidP="00832567">
                            <w:pPr>
                              <w:jc w:val="center"/>
                              <w:rPr>
                                <w:b/>
                              </w:rPr>
                            </w:pPr>
                            <w:r>
                              <w:rPr>
                                <w:b/>
                              </w:rPr>
                              <w:t>APPEAL UPHELD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01444" id="Text Box 14" o:spid="_x0000_s1035" type="#_x0000_t202" style="position:absolute;left:0;text-align:left;margin-left:105.95pt;margin-top:448.7pt;width:165.75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" fillcolor="#4f81bd" strokecolor="#f2f2f2" strokeweight="3pt">
                <v:shadow on="t" color="#243f60" opacity=".5" offset="1pt"/>
                <v:textbox>
                  <w:txbxContent>
                    <w:p w14:paraId="4FEF5DFC" w14:textId="77777777" w:rsidR="00832567" w:rsidRDefault="00832567" w:rsidP="00832567">
                      <w:pPr>
                        <w:jc w:val="center"/>
                        <w:rPr>
                          <w:b/>
                        </w:rPr>
                      </w:pPr>
                      <w:r>
                        <w:rPr>
                          <w:b/>
                        </w:rPr>
                        <w:t>APPEAL UPHELD</w:t>
                      </w:r>
                    </w:p>
                  </w:txbxContent>
                </v:textbox>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73600" behindDoc="0" locked="0" layoutInCell="1" allowOverlap="1" wp14:anchorId="1EC007A2" wp14:editId="47F1A339">
                <wp:simplePos x="0" y="0"/>
                <wp:positionH relativeFrom="column">
                  <wp:posOffset>364490</wp:posOffset>
                </wp:positionH>
                <wp:positionV relativeFrom="paragraph">
                  <wp:posOffset>2955290</wp:posOffset>
                </wp:positionV>
                <wp:extent cx="2105025" cy="792480"/>
                <wp:effectExtent l="19050" t="19050" r="9525"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92480"/>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6812FA" w14:textId="77777777" w:rsidR="00832567" w:rsidRDefault="00655C3D" w:rsidP="00832567">
                            <w:pPr>
                              <w:jc w:val="center"/>
                            </w:pPr>
                            <w:r>
                              <w:t>Trainer or a</w:t>
                            </w:r>
                            <w:r w:rsidR="00832567">
                              <w:t xml:space="preserve">ssessor is required to forward all documentation to the </w:t>
                            </w:r>
                            <w:r w:rsidR="00DB37CD">
                              <w:t>Chief Executive Officer</w:t>
                            </w:r>
                            <w:r w:rsidR="003C3E94">
                              <w:t xml:space="preserve"> </w:t>
                            </w:r>
                            <w:r w:rsidR="00832567">
                              <w:t>or delegated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07A2" id="Text Box 16" o:spid="_x0000_s1036" type="#_x0000_t202" style="position:absolute;left:0;text-align:left;margin-left:28.7pt;margin-top:232.7pt;width:165.75pt;height:6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" strokecolor="#9bbb59" strokeweight="2.5pt">
                <v:shadow color="#868686"/>
                <v:textbox>
                  <w:txbxContent>
                    <w:p w14:paraId="606812FA" w14:textId="77777777" w:rsidR="00832567" w:rsidRDefault="00655C3D" w:rsidP="00832567">
                      <w:pPr>
                        <w:jc w:val="center"/>
                      </w:pPr>
                      <w:r>
                        <w:t>Trainer or a</w:t>
                      </w:r>
                      <w:r w:rsidR="00832567">
                        <w:t xml:space="preserve">ssessor is required to forward all documentation to the </w:t>
                      </w:r>
                      <w:r w:rsidR="00DB37CD">
                        <w:t>Chief Executive Officer</w:t>
                      </w:r>
                      <w:r w:rsidR="003C3E94">
                        <w:t xml:space="preserve"> </w:t>
                      </w:r>
                      <w:r w:rsidR="00832567">
                        <w:t>or delegated representative</w:t>
                      </w:r>
                    </w:p>
                  </w:txbxContent>
                </v:textbox>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74624" behindDoc="0" locked="0" layoutInCell="1" allowOverlap="1" wp14:anchorId="1C0FA597" wp14:editId="1F504A34">
                <wp:simplePos x="0" y="0"/>
                <wp:positionH relativeFrom="column">
                  <wp:posOffset>1488439</wp:posOffset>
                </wp:positionH>
                <wp:positionV relativeFrom="paragraph">
                  <wp:posOffset>1034415</wp:posOffset>
                </wp:positionV>
                <wp:extent cx="0" cy="171450"/>
                <wp:effectExtent l="76200" t="0" r="38100" b="3810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49C87" id="AutoShape 18" o:spid="_x0000_s1026" type="#_x0000_t32" style="position:absolute;margin-left:117.2pt;margin-top:81.45pt;width:0;height:13.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BZ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75648" behindDoc="0" locked="0" layoutInCell="1" allowOverlap="1" wp14:anchorId="663B7724" wp14:editId="1256A082">
                <wp:simplePos x="0" y="0"/>
                <wp:positionH relativeFrom="column">
                  <wp:posOffset>5079364</wp:posOffset>
                </wp:positionH>
                <wp:positionV relativeFrom="paragraph">
                  <wp:posOffset>1034415</wp:posOffset>
                </wp:positionV>
                <wp:extent cx="0" cy="171450"/>
                <wp:effectExtent l="76200" t="0" r="38100" b="3810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5CEEE" id="AutoShape 19" o:spid="_x0000_s1026" type="#_x0000_t32" style="position:absolute;margin-left:399.95pt;margin-top:81.45pt;width:0;height:13.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fk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76672" behindDoc="0" locked="0" layoutInCell="1" allowOverlap="1" wp14:anchorId="20585B71" wp14:editId="78B8CB13">
                <wp:simplePos x="0" y="0"/>
                <wp:positionH relativeFrom="column">
                  <wp:posOffset>1488439</wp:posOffset>
                </wp:positionH>
                <wp:positionV relativeFrom="paragraph">
                  <wp:posOffset>1555115</wp:posOffset>
                </wp:positionV>
                <wp:extent cx="0" cy="180975"/>
                <wp:effectExtent l="76200" t="0" r="38100" b="2857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CC114" id="AutoShape 20" o:spid="_x0000_s1026" type="#_x0000_t32" style="position:absolute;margin-left:117.2pt;margin-top:122.45pt;width:0;height:14.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edMwIAAF4EAAAOAAAAZHJzL2Uyb0RvYy54bWysVMGO2jAQvVfqP1i+QxIaW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77696" behindDoc="0" locked="0" layoutInCell="1" allowOverlap="1" wp14:anchorId="64538D9D" wp14:editId="746CA7A8">
                <wp:simplePos x="0" y="0"/>
                <wp:positionH relativeFrom="column">
                  <wp:posOffset>5079364</wp:posOffset>
                </wp:positionH>
                <wp:positionV relativeFrom="paragraph">
                  <wp:posOffset>1555115</wp:posOffset>
                </wp:positionV>
                <wp:extent cx="0" cy="180975"/>
                <wp:effectExtent l="76200" t="0" r="38100" b="2857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B2BE5" id="AutoShape 21" o:spid="_x0000_s1026" type="#_x0000_t32" style="position:absolute;margin-left:399.95pt;margin-top:122.45pt;width:0;height:14.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2PNMQIAAF4EAAAOAAAAZHJzL2Uyb0RvYy54bWysVMGO2jAQvVfqP1i+QxIKL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78720" behindDoc="0" locked="0" layoutInCell="1" allowOverlap="1" wp14:anchorId="0768E041" wp14:editId="5D6FD9A1">
                <wp:simplePos x="0" y="0"/>
                <wp:positionH relativeFrom="column">
                  <wp:posOffset>5079364</wp:posOffset>
                </wp:positionH>
                <wp:positionV relativeFrom="paragraph">
                  <wp:posOffset>2440940</wp:posOffset>
                </wp:positionV>
                <wp:extent cx="0" cy="161925"/>
                <wp:effectExtent l="76200" t="0" r="38100" b="28575"/>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60123" id="AutoShape 22" o:spid="_x0000_s1026" type="#_x0000_t32" style="position:absolute;margin-left:399.95pt;margin-top:192.2pt;width:0;height:12.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79744" behindDoc="0" locked="0" layoutInCell="1" allowOverlap="1" wp14:anchorId="26FCE249" wp14:editId="4E81DA78">
                <wp:simplePos x="0" y="0"/>
                <wp:positionH relativeFrom="column">
                  <wp:posOffset>5079364</wp:posOffset>
                </wp:positionH>
                <wp:positionV relativeFrom="paragraph">
                  <wp:posOffset>3269615</wp:posOffset>
                </wp:positionV>
                <wp:extent cx="0" cy="200025"/>
                <wp:effectExtent l="76200" t="0" r="38100" b="2857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8F2D1" id="AutoShape 23" o:spid="_x0000_s1026" type="#_x0000_t32" style="position:absolute;margin-left:399.95pt;margin-top:257.45pt;width:0;height:15.7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xQMAIAAF0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80768" behindDoc="0" locked="0" layoutInCell="1" allowOverlap="1" wp14:anchorId="66A7002A" wp14:editId="2FBE2B8B">
                <wp:simplePos x="0" y="0"/>
                <wp:positionH relativeFrom="column">
                  <wp:posOffset>4450714</wp:posOffset>
                </wp:positionH>
                <wp:positionV relativeFrom="paragraph">
                  <wp:posOffset>4022090</wp:posOffset>
                </wp:positionV>
                <wp:extent cx="0" cy="180975"/>
                <wp:effectExtent l="76200" t="0" r="38100" b="2857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E5433" id="AutoShape 24" o:spid="_x0000_s1026" type="#_x0000_t32" style="position:absolute;margin-left:350.45pt;margin-top:316.7pt;width:0;height:14.2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CPA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81792" behindDoc="0" locked="0" layoutInCell="1" allowOverlap="1" wp14:anchorId="2D9936A2" wp14:editId="69D1B519">
                <wp:simplePos x="0" y="0"/>
                <wp:positionH relativeFrom="column">
                  <wp:posOffset>4450714</wp:posOffset>
                </wp:positionH>
                <wp:positionV relativeFrom="paragraph">
                  <wp:posOffset>4879340</wp:posOffset>
                </wp:positionV>
                <wp:extent cx="0" cy="180975"/>
                <wp:effectExtent l="76200" t="0" r="38100" b="2857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0C695" id="AutoShape 25" o:spid="_x0000_s1026" type="#_x0000_t32" style="position:absolute;margin-left:350.45pt;margin-top:384.2pt;width:0;height:14.2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82816" behindDoc="0" locked="0" layoutInCell="1" allowOverlap="1" wp14:anchorId="2D1D6E87" wp14:editId="5D2600D7">
                <wp:simplePos x="0" y="0"/>
                <wp:positionH relativeFrom="column">
                  <wp:posOffset>5079364</wp:posOffset>
                </wp:positionH>
                <wp:positionV relativeFrom="paragraph">
                  <wp:posOffset>5379085</wp:posOffset>
                </wp:positionV>
                <wp:extent cx="0" cy="290830"/>
                <wp:effectExtent l="76200" t="0" r="38100" b="3302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33DFF" id="AutoShape 26" o:spid="_x0000_s1026" type="#_x0000_t32" style="position:absolute;margin-left:399.95pt;margin-top:423.55pt;width:0;height:22.9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FZNAIAAF0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83840" behindDoc="0" locked="0" layoutInCell="1" allowOverlap="1" wp14:anchorId="15FB231B" wp14:editId="5E7E84F8">
                <wp:simplePos x="0" y="0"/>
                <wp:positionH relativeFrom="column">
                  <wp:posOffset>3117214</wp:posOffset>
                </wp:positionH>
                <wp:positionV relativeFrom="paragraph">
                  <wp:posOffset>5379085</wp:posOffset>
                </wp:positionV>
                <wp:extent cx="0" cy="290830"/>
                <wp:effectExtent l="76200" t="0" r="38100" b="3302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E0087" id="AutoShape 27" o:spid="_x0000_s1026" type="#_x0000_t32" style="position:absolute;margin-left:245.45pt;margin-top:423.55pt;width:0;height:22.9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UJNAIAAF0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84864" behindDoc="0" locked="0" layoutInCell="1" allowOverlap="1" wp14:anchorId="36C006D8" wp14:editId="7FD363C2">
                <wp:simplePos x="0" y="0"/>
                <wp:positionH relativeFrom="column">
                  <wp:posOffset>2364739</wp:posOffset>
                </wp:positionH>
                <wp:positionV relativeFrom="paragraph">
                  <wp:posOffset>6022340</wp:posOffset>
                </wp:positionV>
                <wp:extent cx="0" cy="161925"/>
                <wp:effectExtent l="76200" t="0" r="38100" b="28575"/>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F193D" id="AutoShape 28" o:spid="_x0000_s1026" type="#_x0000_t32" style="position:absolute;margin-left:186.2pt;margin-top:474.2pt;width:0;height:12.7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rFMQIAAF0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">
                <v:stroke endarrow="block"/>
              </v:shape>
            </w:pict>
          </mc:Fallback>
        </mc:AlternateContent>
      </w:r>
      <w:r>
        <w:rPr>
          <w:rFonts w:asciiTheme="minorHAnsi" w:hAnsiTheme="minorHAnsi"/>
          <w:noProof/>
          <w:sz w:val="24"/>
          <w:szCs w:val="24"/>
          <w:lang w:eastAsia="en-AU"/>
        </w:rPr>
        <mc:AlternateContent>
          <mc:Choice Requires="wps">
            <w:drawing>
              <wp:anchor distT="0" distB="0" distL="114299" distR="114299" simplePos="0" relativeHeight="251685888" behindDoc="0" locked="0" layoutInCell="1" allowOverlap="1" wp14:anchorId="6BA6FAC4" wp14:editId="7FEF239D">
                <wp:simplePos x="0" y="0"/>
                <wp:positionH relativeFrom="column">
                  <wp:posOffset>5079364</wp:posOffset>
                </wp:positionH>
                <wp:positionV relativeFrom="paragraph">
                  <wp:posOffset>6022340</wp:posOffset>
                </wp:positionV>
                <wp:extent cx="0" cy="161925"/>
                <wp:effectExtent l="76200" t="0" r="38100" b="2857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92CB4" id="AutoShape 29" o:spid="_x0000_s1026" type="#_x0000_t32" style="position:absolute;margin-left:399.95pt;margin-top:474.2pt;width:0;height:12.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614MQIAAF0EAAAOAAAAZHJzL2Uyb0RvYy54bWysVMGO2jAQvVfqP1i+QwgbK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">
                <v:stroke endarrow="block"/>
              </v:shape>
            </w:pict>
          </mc:Fallback>
        </mc:AlternateContent>
      </w:r>
      <w:r>
        <w:rPr>
          <w:rFonts w:asciiTheme="minorHAnsi" w:hAnsiTheme="minorHAnsi"/>
          <w:noProof/>
          <w:sz w:val="24"/>
          <w:szCs w:val="24"/>
          <w:lang w:eastAsia="en-AU"/>
        </w:rPr>
        <mc:AlternateContent>
          <mc:Choice Requires="wps">
            <w:drawing>
              <wp:anchor distT="4294967295" distB="4294967295" distL="114300" distR="114300" simplePos="0" relativeHeight="251686912" behindDoc="0" locked="0" layoutInCell="1" allowOverlap="1" wp14:anchorId="14364C54" wp14:editId="021AE399">
                <wp:simplePos x="0" y="0"/>
                <wp:positionH relativeFrom="column">
                  <wp:posOffset>2469515</wp:posOffset>
                </wp:positionH>
                <wp:positionV relativeFrom="paragraph">
                  <wp:posOffset>3355339</wp:posOffset>
                </wp:positionV>
                <wp:extent cx="2609850" cy="0"/>
                <wp:effectExtent l="0" t="0" r="0" b="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D2163" id="AutoShape 30" o:spid="_x0000_s1026" type="#_x0000_t32" style="position:absolute;margin-left:194.45pt;margin-top:264.2pt;width:205.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28Hw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"/>
            </w:pict>
          </mc:Fallback>
        </mc:AlternateContent>
      </w:r>
    </w:p>
    <w:p w14:paraId="4481D95F" w14:textId="77777777" w:rsidR="00832567" w:rsidRPr="006F1E42" w:rsidRDefault="00832567" w:rsidP="00832567">
      <w:pPr>
        <w:tabs>
          <w:tab w:val="left" w:pos="690"/>
          <w:tab w:val="left" w:pos="4815"/>
        </w:tabs>
        <w:autoSpaceDE w:val="0"/>
        <w:autoSpaceDN w:val="0"/>
        <w:adjustRightInd w:val="0"/>
        <w:ind w:left="567" w:hanging="567"/>
        <w:jc w:val="center"/>
        <w:rPr>
          <w:rFonts w:asciiTheme="minorHAnsi" w:eastAsia="Times New Roman" w:hAnsiTheme="minorHAnsi" w:cs="Calibri"/>
          <w:sz w:val="24"/>
          <w:szCs w:val="24"/>
          <w:lang w:eastAsia="en-AU"/>
        </w:rPr>
      </w:pPr>
    </w:p>
    <w:p w14:paraId="447CFB89" w14:textId="77777777" w:rsidR="00832567" w:rsidRPr="006F1E42" w:rsidRDefault="00832567" w:rsidP="00832567">
      <w:pPr>
        <w:tabs>
          <w:tab w:val="left" w:pos="690"/>
          <w:tab w:val="left" w:pos="4815"/>
        </w:tabs>
        <w:autoSpaceDE w:val="0"/>
        <w:autoSpaceDN w:val="0"/>
        <w:adjustRightInd w:val="0"/>
        <w:ind w:left="567" w:hanging="567"/>
        <w:jc w:val="center"/>
        <w:rPr>
          <w:rFonts w:asciiTheme="minorHAnsi" w:eastAsia="Times New Roman" w:hAnsiTheme="minorHAnsi" w:cs="Calibri"/>
          <w:sz w:val="24"/>
          <w:szCs w:val="24"/>
          <w:lang w:eastAsia="en-AU"/>
        </w:rPr>
      </w:pPr>
    </w:p>
    <w:p w14:paraId="09CA9FD3" w14:textId="77777777" w:rsidR="00832567" w:rsidRPr="006F1E42" w:rsidRDefault="00832567" w:rsidP="00832567">
      <w:pPr>
        <w:tabs>
          <w:tab w:val="left" w:pos="690"/>
          <w:tab w:val="left" w:pos="4815"/>
        </w:tabs>
        <w:autoSpaceDE w:val="0"/>
        <w:autoSpaceDN w:val="0"/>
        <w:adjustRightInd w:val="0"/>
        <w:ind w:left="567" w:hanging="567"/>
        <w:jc w:val="center"/>
        <w:rPr>
          <w:rFonts w:asciiTheme="minorHAnsi" w:eastAsia="Times New Roman" w:hAnsiTheme="minorHAnsi" w:cs="Calibri"/>
          <w:sz w:val="24"/>
          <w:szCs w:val="24"/>
          <w:lang w:eastAsia="en-AU"/>
        </w:rPr>
      </w:pPr>
    </w:p>
    <w:p w14:paraId="3D620817" w14:textId="77777777" w:rsidR="00832567" w:rsidRPr="006F1E42" w:rsidRDefault="00832567" w:rsidP="00832567">
      <w:pPr>
        <w:tabs>
          <w:tab w:val="left" w:pos="690"/>
          <w:tab w:val="left" w:pos="4815"/>
        </w:tabs>
        <w:autoSpaceDE w:val="0"/>
        <w:autoSpaceDN w:val="0"/>
        <w:adjustRightInd w:val="0"/>
        <w:ind w:left="567"/>
        <w:rPr>
          <w:rFonts w:asciiTheme="minorHAnsi" w:eastAsia="Times New Roman" w:hAnsiTheme="minorHAnsi" w:cs="Calibri"/>
          <w:sz w:val="24"/>
          <w:szCs w:val="24"/>
          <w:lang w:eastAsia="en-AU"/>
        </w:rPr>
      </w:pPr>
    </w:p>
    <w:p w14:paraId="74DD3B29" w14:textId="77777777" w:rsidR="00832567" w:rsidRPr="006F1E42" w:rsidRDefault="00832567" w:rsidP="00832567">
      <w:pPr>
        <w:ind w:left="567" w:hanging="567"/>
        <w:rPr>
          <w:rFonts w:asciiTheme="minorHAnsi" w:eastAsia="Times New Roman" w:hAnsiTheme="minorHAnsi"/>
          <w:sz w:val="24"/>
          <w:szCs w:val="24"/>
        </w:rPr>
      </w:pPr>
    </w:p>
    <w:p w14:paraId="663387CE" w14:textId="77777777" w:rsidR="00832567" w:rsidRPr="006F1E42" w:rsidRDefault="00832567" w:rsidP="00832567">
      <w:pPr>
        <w:rPr>
          <w:rFonts w:asciiTheme="minorHAnsi" w:hAnsiTheme="minorHAnsi"/>
          <w:sz w:val="24"/>
          <w:szCs w:val="24"/>
        </w:rPr>
      </w:pPr>
    </w:p>
    <w:p w14:paraId="61EDEA09" w14:textId="77777777" w:rsidR="00832567" w:rsidRPr="006F1E42" w:rsidRDefault="00832567" w:rsidP="00832567">
      <w:pPr>
        <w:rPr>
          <w:rFonts w:asciiTheme="minorHAnsi" w:hAnsiTheme="minorHAnsi"/>
          <w:sz w:val="24"/>
          <w:szCs w:val="24"/>
        </w:rPr>
      </w:pPr>
    </w:p>
    <w:p w14:paraId="7F38534D" w14:textId="77777777" w:rsidR="00832567" w:rsidRPr="006F1E42" w:rsidRDefault="00832567" w:rsidP="00832567">
      <w:pPr>
        <w:rPr>
          <w:rFonts w:asciiTheme="minorHAnsi" w:hAnsiTheme="minorHAnsi"/>
          <w:sz w:val="24"/>
          <w:szCs w:val="24"/>
        </w:rPr>
      </w:pPr>
    </w:p>
    <w:p w14:paraId="2EE0B0BA" w14:textId="77777777" w:rsidR="00AE286F" w:rsidRPr="006F1E42" w:rsidRDefault="00C05D17" w:rsidP="00832567">
      <w:pPr>
        <w:rPr>
          <w:rFonts w:asciiTheme="minorHAnsi" w:hAnsiTheme="minorHAnsi"/>
          <w:sz w:val="24"/>
          <w:szCs w:val="24"/>
        </w:rPr>
      </w:pPr>
      <w:r>
        <w:rPr>
          <w:rFonts w:asciiTheme="minorHAnsi" w:hAnsiTheme="minorHAnsi"/>
          <w:noProof/>
          <w:sz w:val="24"/>
          <w:szCs w:val="24"/>
          <w:lang w:eastAsia="en-AU"/>
        </w:rPr>
        <mc:AlternateContent>
          <mc:Choice Requires="wps">
            <w:drawing>
              <wp:anchor distT="0" distB="0" distL="114300" distR="114300" simplePos="0" relativeHeight="251669504" behindDoc="0" locked="0" layoutInCell="1" allowOverlap="1" wp14:anchorId="5C9A1715" wp14:editId="1E746ACF">
                <wp:simplePos x="0" y="0"/>
                <wp:positionH relativeFrom="column">
                  <wp:posOffset>3973830</wp:posOffset>
                </wp:positionH>
                <wp:positionV relativeFrom="paragraph">
                  <wp:posOffset>4587875</wp:posOffset>
                </wp:positionV>
                <wp:extent cx="2143125" cy="792480"/>
                <wp:effectExtent l="19050" t="19050" r="9525" b="762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79248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7289DF" w14:textId="77777777" w:rsidR="00832567" w:rsidRDefault="00832567" w:rsidP="00832567">
                            <w:pPr>
                              <w:jc w:val="center"/>
                            </w:pPr>
                            <w:r>
                              <w:t>Candidate is required to undertake further training or experience prior to further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A1715" id="Text Box 12" o:spid="_x0000_s1037" type="#_x0000_t202" style="position:absolute;margin-left:312.9pt;margin-top:361.25pt;width:168.75pt;height:6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" strokecolor="#c0504d" strokeweight="2.5pt">
                <v:shadow color="#868686"/>
                <v:textbox>
                  <w:txbxContent>
                    <w:p w14:paraId="6A7289DF" w14:textId="77777777" w:rsidR="00832567" w:rsidRDefault="00832567" w:rsidP="00832567">
                      <w:pPr>
                        <w:jc w:val="center"/>
                      </w:pPr>
                      <w:r>
                        <w:t>Candidate is required to undertake further training or experience prior to further assessment</w:t>
                      </w:r>
                    </w:p>
                  </w:txbxContent>
                </v:textbox>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72576" behindDoc="0" locked="0" layoutInCell="1" allowOverlap="1" wp14:anchorId="73323A13" wp14:editId="68EAD18D">
                <wp:simplePos x="0" y="0"/>
                <wp:positionH relativeFrom="column">
                  <wp:posOffset>3973830</wp:posOffset>
                </wp:positionH>
                <wp:positionV relativeFrom="paragraph">
                  <wp:posOffset>4064000</wp:posOffset>
                </wp:positionV>
                <wp:extent cx="2143125" cy="268605"/>
                <wp:effectExtent l="19050" t="19050" r="28575" b="361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6860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14:paraId="39147D95" w14:textId="77777777" w:rsidR="00832567" w:rsidRDefault="00832567" w:rsidP="00832567">
                            <w:pPr>
                              <w:jc w:val="center"/>
                              <w:rPr>
                                <w:b/>
                              </w:rPr>
                            </w:pPr>
                            <w:r>
                              <w:rPr>
                                <w:b/>
                              </w:rPr>
                              <w:t>APPEAL NOT UPHELD</w:t>
                            </w:r>
                          </w:p>
                          <w:p w14:paraId="6222A14E" w14:textId="77777777" w:rsidR="00832567" w:rsidRDefault="00832567" w:rsidP="00832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23A13" id="Text Box 15" o:spid="_x0000_s1038" type="#_x0000_t202" style="position:absolute;margin-left:312.9pt;margin-top:320pt;width:168.75pt;height:2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" fillcolor="#c0504d" strokecolor="#f2f2f2" strokeweight="3pt">
                <v:shadow on="t" color="#622423" opacity=".5" offset="1pt"/>
                <v:textbox>
                  <w:txbxContent>
                    <w:p w14:paraId="39147D95" w14:textId="77777777" w:rsidR="00832567" w:rsidRDefault="00832567" w:rsidP="00832567">
                      <w:pPr>
                        <w:jc w:val="center"/>
                        <w:rPr>
                          <w:b/>
                        </w:rPr>
                      </w:pPr>
                      <w:r>
                        <w:rPr>
                          <w:b/>
                        </w:rPr>
                        <w:t>APPEAL NOT UPHELD</w:t>
                      </w:r>
                    </w:p>
                    <w:p w14:paraId="6222A14E" w14:textId="77777777" w:rsidR="00832567" w:rsidRDefault="00832567" w:rsidP="00832567"/>
                  </w:txbxContent>
                </v:textbox>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70528" behindDoc="0" locked="0" layoutInCell="1" allowOverlap="1" wp14:anchorId="13760895" wp14:editId="3234075C">
                <wp:simplePos x="0" y="0"/>
                <wp:positionH relativeFrom="column">
                  <wp:posOffset>3973830</wp:posOffset>
                </wp:positionH>
                <wp:positionV relativeFrom="paragraph">
                  <wp:posOffset>977900</wp:posOffset>
                </wp:positionV>
                <wp:extent cx="2143125" cy="621030"/>
                <wp:effectExtent l="19050" t="19050" r="9525" b="762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2103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6F4281" w14:textId="77777777" w:rsidR="00832567" w:rsidRDefault="00832567" w:rsidP="00832567">
                            <w:pPr>
                              <w:jc w:val="center"/>
                            </w:pPr>
                            <w:r>
                              <w:t xml:space="preserve">Appeal lodged within </w:t>
                            </w:r>
                            <w:r w:rsidR="006F1E42">
                              <w:t>7 calendar</w:t>
                            </w:r>
                            <w:r>
                              <w:t xml:space="preserve"> days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60895" id="Text Box 13" o:spid="_x0000_s1039" type="#_x0000_t202" style="position:absolute;margin-left:312.9pt;margin-top:77pt;width:168.75pt;height:4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" strokecolor="#c0504d" strokeweight="2.5pt">
                <v:shadow color="#868686"/>
                <v:textbox>
                  <w:txbxContent>
                    <w:p w14:paraId="596F4281" w14:textId="77777777" w:rsidR="00832567" w:rsidRDefault="00832567" w:rsidP="00832567">
                      <w:pPr>
                        <w:jc w:val="center"/>
                      </w:pPr>
                      <w:r>
                        <w:t xml:space="preserve">Appeal lodged within </w:t>
                      </w:r>
                      <w:r w:rsidR="006F1E42">
                        <w:t>7 calendar</w:t>
                      </w:r>
                      <w:r>
                        <w:t xml:space="preserve"> days </w:t>
                      </w:r>
                    </w:p>
                  </w:txbxContent>
                </v:textbox>
              </v:shape>
            </w:pict>
          </mc:Fallback>
        </mc:AlternateContent>
      </w:r>
      <w:r>
        <w:rPr>
          <w:rFonts w:asciiTheme="minorHAnsi" w:hAnsiTheme="minorHAnsi"/>
          <w:noProof/>
          <w:sz w:val="24"/>
          <w:szCs w:val="24"/>
          <w:lang w:eastAsia="en-AU"/>
        </w:rPr>
        <mc:AlternateContent>
          <mc:Choice Requires="wps">
            <w:drawing>
              <wp:anchor distT="0" distB="0" distL="114300" distR="114300" simplePos="0" relativeHeight="251664384" behindDoc="0" locked="0" layoutInCell="1" allowOverlap="1" wp14:anchorId="110B15FD" wp14:editId="71573BE9">
                <wp:simplePos x="0" y="0"/>
                <wp:positionH relativeFrom="column">
                  <wp:posOffset>3973830</wp:posOffset>
                </wp:positionH>
                <wp:positionV relativeFrom="paragraph">
                  <wp:posOffset>120650</wp:posOffset>
                </wp:positionV>
                <wp:extent cx="2143125" cy="657225"/>
                <wp:effectExtent l="19050" t="19050" r="9525" b="9525"/>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57225"/>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037016" w14:textId="77777777" w:rsidR="00832567" w:rsidRDefault="00ED1819" w:rsidP="00832567">
                            <w:pPr>
                              <w:jc w:val="center"/>
                            </w:pPr>
                            <w:r>
                              <w:t>Client</w:t>
                            </w:r>
                            <w:r w:rsidR="00832567">
                              <w:t xml:space="preserve"> completes </w:t>
                            </w:r>
                            <w:r>
                              <w:t xml:space="preserve">Appeals form </w:t>
                            </w:r>
                            <w:r w:rsidR="00832567">
                              <w:t>and outlines the ground for 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B15FD" id="Text Box 7" o:spid="_x0000_s1040" type="#_x0000_t202" style="position:absolute;margin-left:312.9pt;margin-top:9.5pt;width:168.7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" strokecolor="#c0504d" strokeweight="2.5pt">
                <v:shadow color="#868686"/>
                <v:textbox>
                  <w:txbxContent>
                    <w:p w14:paraId="57037016" w14:textId="77777777" w:rsidR="00832567" w:rsidRDefault="00ED1819" w:rsidP="00832567">
                      <w:pPr>
                        <w:jc w:val="center"/>
                      </w:pPr>
                      <w:r>
                        <w:t>Client</w:t>
                      </w:r>
                      <w:r w:rsidR="00832567">
                        <w:t xml:space="preserve"> completes </w:t>
                      </w:r>
                      <w:r>
                        <w:t xml:space="preserve">Appeals form </w:t>
                      </w:r>
                      <w:r w:rsidR="00832567">
                        <w:t>and outlines the ground for appeal</w:t>
                      </w:r>
                    </w:p>
                  </w:txbxContent>
                </v:textbox>
              </v:shape>
            </w:pict>
          </mc:Fallback>
        </mc:AlternateContent>
      </w:r>
      <w:r w:rsidR="00ED52A1" w:rsidRPr="006F1E42">
        <w:rPr>
          <w:rFonts w:asciiTheme="minorHAnsi" w:hAnsiTheme="minorHAnsi"/>
          <w:sz w:val="24"/>
          <w:szCs w:val="24"/>
        </w:rPr>
        <w:t xml:space="preserve"> </w:t>
      </w:r>
      <w:r w:rsidR="00E55918" w:rsidRPr="006F1E42">
        <w:rPr>
          <w:rFonts w:asciiTheme="minorHAnsi" w:hAnsiTheme="minorHAnsi"/>
          <w:sz w:val="24"/>
          <w:szCs w:val="24"/>
        </w:rPr>
        <w:t xml:space="preserve"> </w:t>
      </w:r>
      <w:r w:rsidR="00E96AED" w:rsidRPr="006F1E42">
        <w:rPr>
          <w:rFonts w:asciiTheme="minorHAnsi" w:hAnsiTheme="minorHAnsi"/>
          <w:sz w:val="24"/>
          <w:szCs w:val="24"/>
        </w:rPr>
        <w:t xml:space="preserve"> </w:t>
      </w:r>
      <w:r w:rsidR="007F0663" w:rsidRPr="006F1E42">
        <w:rPr>
          <w:rFonts w:asciiTheme="minorHAnsi" w:hAnsiTheme="minorHAnsi"/>
          <w:sz w:val="24"/>
          <w:szCs w:val="24"/>
        </w:rPr>
        <w:t xml:space="preserve"> </w:t>
      </w:r>
      <w:r w:rsidR="00D018FE" w:rsidRPr="006F1E42">
        <w:rPr>
          <w:rFonts w:asciiTheme="minorHAnsi" w:hAnsiTheme="minorHAnsi"/>
          <w:sz w:val="24"/>
          <w:szCs w:val="24"/>
        </w:rPr>
        <w:t xml:space="preserve"> </w:t>
      </w:r>
      <w:r w:rsidR="007B6E0D" w:rsidRPr="006F1E42">
        <w:rPr>
          <w:rFonts w:asciiTheme="minorHAnsi" w:hAnsiTheme="minorHAnsi"/>
          <w:sz w:val="24"/>
          <w:szCs w:val="24"/>
        </w:rPr>
        <w:t xml:space="preserve"> </w:t>
      </w:r>
      <w:r w:rsidR="0063492C" w:rsidRPr="006F1E42">
        <w:rPr>
          <w:rFonts w:asciiTheme="minorHAnsi" w:hAnsiTheme="minorHAnsi"/>
          <w:sz w:val="24"/>
          <w:szCs w:val="24"/>
        </w:rPr>
        <w:t xml:space="preserve"> </w:t>
      </w:r>
      <w:r w:rsidR="00927FBE" w:rsidRPr="006F1E42">
        <w:rPr>
          <w:rFonts w:asciiTheme="minorHAnsi" w:hAnsiTheme="minorHAnsi"/>
          <w:sz w:val="24"/>
          <w:szCs w:val="24"/>
        </w:rPr>
        <w:t xml:space="preserve"> </w:t>
      </w:r>
      <w:r w:rsidR="00050BAC" w:rsidRPr="006F1E42">
        <w:rPr>
          <w:rFonts w:asciiTheme="minorHAnsi" w:hAnsiTheme="minorHAnsi"/>
          <w:sz w:val="24"/>
          <w:szCs w:val="24"/>
        </w:rPr>
        <w:t xml:space="preserve"> </w:t>
      </w:r>
      <w:r w:rsidR="00005769" w:rsidRPr="006F1E42">
        <w:rPr>
          <w:rFonts w:asciiTheme="minorHAnsi" w:hAnsiTheme="minorHAnsi"/>
          <w:sz w:val="24"/>
          <w:szCs w:val="24"/>
        </w:rPr>
        <w:t xml:space="preserve"> </w:t>
      </w:r>
      <w:r w:rsidR="003E328C" w:rsidRPr="006F1E42">
        <w:rPr>
          <w:rFonts w:asciiTheme="minorHAnsi" w:hAnsiTheme="minorHAnsi"/>
          <w:sz w:val="24"/>
          <w:szCs w:val="24"/>
        </w:rPr>
        <w:t xml:space="preserve"> </w:t>
      </w:r>
      <w:r w:rsidR="00F83982" w:rsidRPr="006F1E42">
        <w:rPr>
          <w:rFonts w:asciiTheme="minorHAnsi" w:hAnsiTheme="minorHAnsi"/>
          <w:sz w:val="24"/>
          <w:szCs w:val="24"/>
        </w:rPr>
        <w:t xml:space="preserve"> </w:t>
      </w:r>
      <w:r w:rsidR="00ED1819" w:rsidRPr="006F1E42">
        <w:rPr>
          <w:rFonts w:asciiTheme="minorHAnsi" w:hAnsiTheme="minorHAnsi"/>
          <w:sz w:val="24"/>
          <w:szCs w:val="24"/>
        </w:rPr>
        <w:t xml:space="preserve"> </w:t>
      </w:r>
      <w:r w:rsidR="003A4731" w:rsidRPr="006F1E42">
        <w:rPr>
          <w:rFonts w:asciiTheme="minorHAnsi" w:hAnsiTheme="minorHAnsi"/>
          <w:sz w:val="24"/>
          <w:szCs w:val="24"/>
        </w:rPr>
        <w:t xml:space="preserve"> </w:t>
      </w:r>
      <w:r w:rsidR="0060240E" w:rsidRPr="006F1E42">
        <w:rPr>
          <w:rFonts w:asciiTheme="minorHAnsi" w:hAnsiTheme="minorHAnsi"/>
          <w:sz w:val="24"/>
          <w:szCs w:val="24"/>
        </w:rPr>
        <w:t xml:space="preserve"> </w:t>
      </w:r>
      <w:r w:rsidR="00AC7458" w:rsidRPr="006F1E42">
        <w:rPr>
          <w:rFonts w:asciiTheme="minorHAnsi" w:hAnsiTheme="minorHAnsi"/>
          <w:sz w:val="24"/>
          <w:szCs w:val="24"/>
        </w:rPr>
        <w:t xml:space="preserve"> </w:t>
      </w:r>
      <w:r w:rsidR="00907C32" w:rsidRPr="006F1E42">
        <w:rPr>
          <w:rFonts w:asciiTheme="minorHAnsi" w:hAnsiTheme="minorHAnsi"/>
          <w:sz w:val="24"/>
          <w:szCs w:val="24"/>
        </w:rPr>
        <w:t xml:space="preserve"> </w:t>
      </w:r>
      <w:r w:rsidR="00E44F40" w:rsidRPr="006F1E42">
        <w:rPr>
          <w:rFonts w:asciiTheme="minorHAnsi" w:hAnsiTheme="minorHAnsi"/>
          <w:sz w:val="24"/>
          <w:szCs w:val="24"/>
        </w:rPr>
        <w:t xml:space="preserve"> </w:t>
      </w:r>
      <w:r w:rsidR="006F1E42">
        <w:rPr>
          <w:rFonts w:asciiTheme="minorHAnsi" w:hAnsiTheme="minorHAnsi"/>
          <w:sz w:val="24"/>
          <w:szCs w:val="24"/>
        </w:rPr>
        <w:t xml:space="preserve"> </w:t>
      </w:r>
      <w:r w:rsidR="00111C8F">
        <w:rPr>
          <w:rFonts w:asciiTheme="minorHAnsi" w:hAnsiTheme="minorHAnsi"/>
          <w:sz w:val="24"/>
          <w:szCs w:val="24"/>
        </w:rPr>
        <w:t xml:space="preserve"> </w:t>
      </w:r>
      <w:r w:rsidR="00FE417B">
        <w:rPr>
          <w:rFonts w:asciiTheme="minorHAnsi" w:hAnsiTheme="minorHAnsi"/>
          <w:sz w:val="24"/>
          <w:szCs w:val="24"/>
        </w:rPr>
        <w:t xml:space="preserve"> </w:t>
      </w:r>
      <w:r w:rsidR="006005D5">
        <w:rPr>
          <w:rFonts w:asciiTheme="minorHAnsi" w:hAnsiTheme="minorHAnsi"/>
          <w:sz w:val="24"/>
          <w:szCs w:val="24"/>
        </w:rPr>
        <w:t xml:space="preserve"> </w:t>
      </w:r>
      <w:r w:rsidR="00843904">
        <w:rPr>
          <w:rFonts w:asciiTheme="minorHAnsi" w:hAnsiTheme="minorHAnsi"/>
          <w:sz w:val="24"/>
          <w:szCs w:val="24"/>
        </w:rPr>
        <w:t xml:space="preserve"> </w:t>
      </w:r>
      <w:r w:rsidR="00662A28">
        <w:rPr>
          <w:rFonts w:asciiTheme="minorHAnsi" w:hAnsiTheme="minorHAnsi"/>
          <w:sz w:val="24"/>
          <w:szCs w:val="24"/>
        </w:rPr>
        <w:t xml:space="preserve"> </w:t>
      </w:r>
      <w:r w:rsidR="00D83690">
        <w:rPr>
          <w:rFonts w:asciiTheme="minorHAnsi" w:hAnsiTheme="minorHAnsi"/>
          <w:sz w:val="24"/>
          <w:szCs w:val="24"/>
        </w:rPr>
        <w:t xml:space="preserve"> </w:t>
      </w:r>
    </w:p>
    <w:sectPr w:rsidR="00AE286F" w:rsidRPr="006F1E42" w:rsidSect="00843904">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851" w:left="1134" w:header="709" w:footer="41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mask="1" wne:kcmPrimary="0250"/>
    <wne:keymap wne:mask="1" wne:kcmPrimary="0271"/>
    <wne:keymap wne:mask="1" wne:kcmPrimary="037B"/>
    <wne:keymap wne:mask="1" wne:kcmPrimary="0649"/>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F0CE2" w14:textId="77777777" w:rsidR="00505167" w:rsidRDefault="00505167" w:rsidP="008A14D3">
      <w:r>
        <w:separator/>
      </w:r>
    </w:p>
  </w:endnote>
  <w:endnote w:type="continuationSeparator" w:id="0">
    <w:p w14:paraId="6332698D" w14:textId="77777777" w:rsidR="00505167" w:rsidRDefault="00505167" w:rsidP="008A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ED1F0" w14:textId="77777777" w:rsidR="00E22493" w:rsidRDefault="00E22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8987" w14:textId="69A2513C" w:rsidR="00843904" w:rsidRPr="00843904" w:rsidRDefault="00EF44DD" w:rsidP="00843904">
    <w:pPr>
      <w:tabs>
        <w:tab w:val="center" w:pos="5103"/>
        <w:tab w:val="right" w:pos="9923"/>
      </w:tabs>
    </w:pPr>
    <w:r w:rsidRPr="00843904">
      <w:rPr>
        <w:color w:val="808080"/>
        <w:sz w:val="16"/>
        <w:szCs w:val="16"/>
      </w:rPr>
      <w:fldChar w:fldCharType="begin"/>
    </w:r>
    <w:r w:rsidR="00843904" w:rsidRPr="00843904">
      <w:rPr>
        <w:color w:val="808080"/>
        <w:sz w:val="16"/>
        <w:szCs w:val="16"/>
      </w:rPr>
      <w:instrText xml:space="preserve"> DOCPROPERTY cmsDocLocation </w:instrText>
    </w:r>
    <w:r w:rsidRPr="00843904">
      <w:rPr>
        <w:color w:val="808080"/>
        <w:sz w:val="16"/>
        <w:szCs w:val="16"/>
      </w:rPr>
      <w:fldChar w:fldCharType="separate"/>
    </w:r>
    <w:r w:rsidR="00E22493">
      <w:rPr>
        <w:color w:val="808080"/>
        <w:sz w:val="16"/>
        <w:szCs w:val="16"/>
      </w:rPr>
      <w:t xml:space="preserve">Active Training </w:t>
    </w:r>
    <w:r w:rsidR="004D592F">
      <w:rPr>
        <w:color w:val="808080"/>
        <w:sz w:val="16"/>
        <w:szCs w:val="16"/>
      </w:rPr>
      <w:t>RTO 20</w:t>
    </w:r>
    <w:r w:rsidR="00E22493">
      <w:rPr>
        <w:color w:val="808080"/>
        <w:sz w:val="16"/>
        <w:szCs w:val="16"/>
      </w:rPr>
      <w:t>2</w:t>
    </w:r>
    <w:r w:rsidR="004D592F">
      <w:rPr>
        <w:color w:val="808080"/>
        <w:sz w:val="16"/>
        <w:szCs w:val="16"/>
      </w:rPr>
      <w:t>5\Policy</w:t>
    </w:r>
    <w:r w:rsidRPr="00843904">
      <w:rPr>
        <w:color w:val="808080"/>
        <w:sz w:val="16"/>
        <w:szCs w:val="16"/>
      </w:rPr>
      <w:fldChar w:fldCharType="end"/>
    </w:r>
    <w:r w:rsidR="00EA2B10">
      <w:rPr>
        <w:color w:val="808080"/>
        <w:sz w:val="16"/>
        <w:szCs w:val="16"/>
      </w:rPr>
      <w:t>\</w:t>
    </w:r>
    <w:r w:rsidRPr="00843904">
      <w:rPr>
        <w:color w:val="808080"/>
        <w:sz w:val="16"/>
        <w:szCs w:val="16"/>
      </w:rPr>
      <w:fldChar w:fldCharType="begin"/>
    </w:r>
    <w:r w:rsidR="00843904" w:rsidRPr="00843904">
      <w:rPr>
        <w:color w:val="808080"/>
        <w:sz w:val="16"/>
        <w:szCs w:val="16"/>
      </w:rPr>
      <w:instrText xml:space="preserve"> DOCPROPERTY cmsDocName </w:instrText>
    </w:r>
    <w:r w:rsidRPr="00843904">
      <w:rPr>
        <w:color w:val="808080"/>
        <w:sz w:val="16"/>
        <w:szCs w:val="16"/>
      </w:rPr>
      <w:fldChar w:fldCharType="separate"/>
    </w:r>
    <w:r w:rsidR="004D592F">
      <w:rPr>
        <w:color w:val="808080"/>
        <w:sz w:val="16"/>
        <w:szCs w:val="16"/>
      </w:rPr>
      <w:t>Appeals Policy</w:t>
    </w:r>
    <w:r w:rsidRPr="00843904">
      <w:rPr>
        <w:color w:val="808080"/>
        <w:sz w:val="16"/>
        <w:szCs w:val="16"/>
      </w:rPr>
      <w:fldChar w:fldCharType="end"/>
    </w:r>
    <w:r w:rsidR="00843904" w:rsidRPr="00843904">
      <w:rPr>
        <w:color w:val="808080"/>
        <w:sz w:val="16"/>
        <w:szCs w:val="16"/>
      </w:rPr>
      <w:tab/>
    </w:r>
    <w:r w:rsidR="00843904" w:rsidRPr="00843904">
      <w:tab/>
    </w:r>
    <w:r>
      <w:fldChar w:fldCharType="begin"/>
    </w:r>
    <w:r>
      <w:instrText xml:space="preserve"> PAGE   \* MERGEFORMAT </w:instrText>
    </w:r>
    <w:r>
      <w:fldChar w:fldCharType="separate"/>
    </w:r>
    <w:r w:rsidR="004D592F">
      <w:rPr>
        <w:noProof/>
      </w:rPr>
      <w:t>5</w:t>
    </w:r>
    <w:r>
      <w:fldChar w:fldCharType="end"/>
    </w:r>
    <w:r w:rsidR="00843904" w:rsidRPr="00843904">
      <w:t xml:space="preserve"> of </w:t>
    </w:r>
    <w:fldSimple w:instr=" NUMPAGES   \* MERGEFORMAT ">
      <w:r w:rsidR="004D592F">
        <w:rPr>
          <w:noProof/>
        </w:rPr>
        <w:t>5</w:t>
      </w:r>
    </w:fldSimple>
  </w:p>
  <w:p w14:paraId="18FCE2E0" w14:textId="7FE1BBE0" w:rsidR="00843904" w:rsidRPr="00843904" w:rsidRDefault="00843904" w:rsidP="00843904">
    <w:pPr>
      <w:tabs>
        <w:tab w:val="center" w:pos="5103"/>
        <w:tab w:val="right" w:pos="9923"/>
      </w:tabs>
    </w:pPr>
    <w:r w:rsidRPr="00843904">
      <w:rPr>
        <w:color w:val="808080"/>
        <w:sz w:val="16"/>
        <w:szCs w:val="16"/>
      </w:rPr>
      <w:t xml:space="preserve">Next review </w:t>
    </w:r>
    <w:r w:rsidR="00EF44DD" w:rsidRPr="00843904">
      <w:rPr>
        <w:color w:val="808080"/>
        <w:sz w:val="16"/>
        <w:szCs w:val="16"/>
      </w:rPr>
      <w:fldChar w:fldCharType="begin"/>
    </w:r>
    <w:r w:rsidRPr="00843904">
      <w:rPr>
        <w:color w:val="808080"/>
        <w:sz w:val="16"/>
        <w:szCs w:val="16"/>
      </w:rPr>
      <w:instrText xml:space="preserve"> DOCPROPERTY cmsNextReviewDate </w:instrText>
    </w:r>
    <w:r w:rsidR="00EF44DD" w:rsidRPr="00843904">
      <w:rPr>
        <w:color w:val="808080"/>
        <w:sz w:val="16"/>
        <w:szCs w:val="16"/>
      </w:rPr>
      <w:fldChar w:fldCharType="separate"/>
    </w:r>
    <w:r w:rsidR="004D592F">
      <w:rPr>
        <w:color w:val="808080"/>
        <w:sz w:val="16"/>
        <w:szCs w:val="16"/>
      </w:rPr>
      <w:t>-</w:t>
    </w:r>
    <w:r w:rsidR="00EF44DD" w:rsidRPr="00843904">
      <w:rPr>
        <w:color w:val="808080"/>
        <w:sz w:val="16"/>
        <w:szCs w:val="16"/>
      </w:rPr>
      <w:fldChar w:fldCharType="end"/>
    </w:r>
    <w:r w:rsidR="00EA2B10">
      <w:rPr>
        <w:color w:val="808080"/>
        <w:sz w:val="16"/>
        <w:szCs w:val="16"/>
      </w:rPr>
      <w:t xml:space="preserve"> </w:t>
    </w:r>
    <w:r w:rsidR="00E22493">
      <w:rPr>
        <w:color w:val="808080"/>
        <w:sz w:val="16"/>
        <w:szCs w:val="16"/>
      </w:rPr>
      <w:t>July</w:t>
    </w:r>
    <w:r w:rsidR="00EA2B10">
      <w:rPr>
        <w:color w:val="808080"/>
        <w:sz w:val="16"/>
        <w:szCs w:val="16"/>
      </w:rPr>
      <w:t xml:space="preserve"> 20</w:t>
    </w:r>
    <w:r w:rsidR="00E22493">
      <w:rPr>
        <w:color w:val="808080"/>
        <w:sz w:val="16"/>
        <w:szCs w:val="16"/>
      </w:rPr>
      <w:t>25</w:t>
    </w:r>
    <w:r w:rsidRPr="00843904">
      <w:rPr>
        <w:color w:val="808080"/>
        <w:sz w:val="16"/>
        <w:szCs w:val="16"/>
      </w:rPr>
      <w:tab/>
      <w:t xml:space="preserve">Rev </w:t>
    </w:r>
    <w:r w:rsidR="00E22493">
      <w:rPr>
        <w:color w:val="808080"/>
        <w:sz w:val="16"/>
        <w:szCs w:val="16"/>
      </w:rPr>
      <w:t>1.2</w:t>
    </w:r>
    <w:r w:rsidRPr="00843904">
      <w:rPr>
        <w:color w:val="808080"/>
        <w:sz w:val="16"/>
        <w:szCs w:val="16"/>
      </w:rPr>
      <w:t xml:space="preserve">  (</w:t>
    </w:r>
    <w:r w:rsidR="00EA2B10">
      <w:rPr>
        <w:color w:val="808080"/>
        <w:sz w:val="16"/>
        <w:szCs w:val="16"/>
      </w:rPr>
      <w:t>2</w:t>
    </w:r>
    <w:r w:rsidR="00E22493">
      <w:rPr>
        <w:color w:val="808080"/>
        <w:sz w:val="16"/>
        <w:szCs w:val="16"/>
      </w:rPr>
      <w:t>6</w:t>
    </w:r>
    <w:r w:rsidR="00EA2B10">
      <w:rPr>
        <w:color w:val="808080"/>
        <w:sz w:val="16"/>
        <w:szCs w:val="16"/>
      </w:rPr>
      <w:t>/</w:t>
    </w:r>
    <w:r w:rsidR="00E22493">
      <w:rPr>
        <w:color w:val="808080"/>
        <w:sz w:val="16"/>
        <w:szCs w:val="16"/>
      </w:rPr>
      <w:t>06</w:t>
    </w:r>
    <w:r w:rsidR="00EA2B10">
      <w:rPr>
        <w:color w:val="808080"/>
        <w:sz w:val="16"/>
        <w:szCs w:val="16"/>
      </w:rPr>
      <w:t>/20</w:t>
    </w:r>
    <w:r w:rsidR="00E22493">
      <w:rPr>
        <w:color w:val="808080"/>
        <w:sz w:val="16"/>
        <w:szCs w:val="16"/>
      </w:rPr>
      <w:t>25</w:t>
    </w:r>
    <w:r w:rsidRPr="00843904">
      <w:rPr>
        <w:color w:val="808080"/>
        <w:sz w:val="16"/>
        <w:szCs w:val="16"/>
      </w:rPr>
      <w:t>)</w:t>
    </w:r>
    <w:r w:rsidRPr="00843904">
      <w:rPr>
        <w:color w:val="808080"/>
        <w:sz w:val="16"/>
        <w:szCs w:val="16"/>
      </w:rPr>
      <w:tab/>
      <w:t xml:space="preserve">Approved by </w:t>
    </w:r>
    <w:r w:rsidR="00EA2B10">
      <w:rPr>
        <w:color w:val="808080"/>
        <w:sz w:val="16"/>
        <w:szCs w:val="16"/>
      </w:rPr>
      <w:t>CEO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0002" w14:textId="77777777" w:rsidR="00BB5F5B" w:rsidRPr="00BB5F5B" w:rsidRDefault="00BB5F5B" w:rsidP="00BB5F5B">
    <w:pPr>
      <w:tabs>
        <w:tab w:val="left" w:pos="1701"/>
        <w:tab w:val="left" w:pos="5103"/>
        <w:tab w:val="left" w:pos="6804"/>
        <w:tab w:val="right" w:pos="9026"/>
      </w:tabs>
      <w:rPr>
        <w:sz w:val="16"/>
        <w:szCs w:val="16"/>
      </w:rPr>
    </w:pPr>
    <w:r w:rsidRPr="00BB5F5B">
      <w:rPr>
        <w:b/>
        <w:sz w:val="16"/>
        <w:szCs w:val="16"/>
      </w:rPr>
      <w:t>Document Name:</w:t>
    </w:r>
    <w:r w:rsidRPr="00BB5F5B">
      <w:rPr>
        <w:sz w:val="16"/>
        <w:szCs w:val="16"/>
      </w:rPr>
      <w:tab/>
    </w:r>
    <w:r w:rsidR="00EF44DD" w:rsidRPr="00BB5F5B">
      <w:rPr>
        <w:sz w:val="16"/>
        <w:szCs w:val="16"/>
      </w:rPr>
      <w:fldChar w:fldCharType="begin"/>
    </w:r>
    <w:r w:rsidR="00E73062">
      <w:rPr>
        <w:sz w:val="16"/>
        <w:szCs w:val="16"/>
      </w:rPr>
      <w:instrText xml:space="preserve"> DOCPROPERTY cmsDocName      </w:instrText>
    </w:r>
    <w:r w:rsidR="00EF44DD" w:rsidRPr="00BB5F5B">
      <w:rPr>
        <w:sz w:val="16"/>
        <w:szCs w:val="16"/>
      </w:rPr>
      <w:fldChar w:fldCharType="separate"/>
    </w:r>
    <w:r w:rsidR="004D592F">
      <w:rPr>
        <w:sz w:val="16"/>
        <w:szCs w:val="16"/>
      </w:rPr>
      <w:t>Appeals Policy</w:t>
    </w:r>
    <w:r w:rsidR="00EF44DD" w:rsidRPr="00BB5F5B">
      <w:rPr>
        <w:sz w:val="16"/>
        <w:szCs w:val="16"/>
      </w:rPr>
      <w:fldChar w:fldCharType="end"/>
    </w:r>
    <w:r w:rsidRPr="00BB5F5B">
      <w:rPr>
        <w:sz w:val="16"/>
        <w:szCs w:val="16"/>
      </w:rPr>
      <w:tab/>
    </w:r>
    <w:r w:rsidRPr="00BB5F5B">
      <w:rPr>
        <w:b/>
        <w:sz w:val="16"/>
        <w:szCs w:val="16"/>
      </w:rPr>
      <w:t>Created By:</w:t>
    </w:r>
    <w:r w:rsidRPr="00BB5F5B">
      <w:rPr>
        <w:sz w:val="16"/>
        <w:szCs w:val="16"/>
      </w:rPr>
      <w:tab/>
    </w:r>
    <w:r w:rsidR="00EF44DD" w:rsidRPr="00BB5F5B">
      <w:rPr>
        <w:sz w:val="16"/>
        <w:szCs w:val="16"/>
      </w:rPr>
      <w:fldChar w:fldCharType="begin"/>
    </w:r>
    <w:r w:rsidR="00E73062">
      <w:rPr>
        <w:sz w:val="16"/>
        <w:szCs w:val="16"/>
      </w:rPr>
      <w:instrText xml:space="preserve"> DOCPROPERTY cmsDocCreatedBy      </w:instrText>
    </w:r>
    <w:r w:rsidR="00EF44DD" w:rsidRPr="00BB5F5B">
      <w:rPr>
        <w:sz w:val="16"/>
        <w:szCs w:val="16"/>
      </w:rPr>
      <w:fldChar w:fldCharType="separate"/>
    </w:r>
    <w:r w:rsidR="004D592F">
      <w:rPr>
        <w:sz w:val="16"/>
        <w:szCs w:val="16"/>
      </w:rPr>
      <w:t>NOVACORE</w:t>
    </w:r>
    <w:r w:rsidR="00EF44DD" w:rsidRPr="00BB5F5B">
      <w:rPr>
        <w:sz w:val="16"/>
        <w:szCs w:val="16"/>
      </w:rPr>
      <w:fldChar w:fldCharType="end"/>
    </w:r>
  </w:p>
  <w:p w14:paraId="09B001DB" w14:textId="77777777" w:rsidR="00BB5F5B" w:rsidRPr="00BB5F5B" w:rsidRDefault="00BB5F5B" w:rsidP="00BB5F5B">
    <w:pPr>
      <w:tabs>
        <w:tab w:val="left" w:pos="1701"/>
        <w:tab w:val="left" w:pos="5103"/>
        <w:tab w:val="left" w:pos="6804"/>
        <w:tab w:val="right" w:pos="9026"/>
      </w:tabs>
      <w:rPr>
        <w:sz w:val="16"/>
        <w:szCs w:val="16"/>
      </w:rPr>
    </w:pPr>
    <w:r w:rsidRPr="00BB5F5B">
      <w:rPr>
        <w:b/>
        <w:sz w:val="16"/>
        <w:szCs w:val="16"/>
      </w:rPr>
      <w:t>Revision:</w:t>
    </w:r>
    <w:r w:rsidRPr="00BB5F5B">
      <w:rPr>
        <w:sz w:val="16"/>
        <w:szCs w:val="16"/>
      </w:rPr>
      <w:tab/>
    </w:r>
    <w:r w:rsidR="00EF44DD" w:rsidRPr="00BB5F5B">
      <w:rPr>
        <w:sz w:val="16"/>
        <w:szCs w:val="16"/>
      </w:rPr>
      <w:fldChar w:fldCharType="begin"/>
    </w:r>
    <w:r w:rsidR="00E73062">
      <w:rPr>
        <w:sz w:val="16"/>
        <w:szCs w:val="16"/>
      </w:rPr>
      <w:instrText xml:space="preserve"> DOCPROPERTY cmsRevision      </w:instrText>
    </w:r>
    <w:r w:rsidR="00EF44DD" w:rsidRPr="00BB5F5B">
      <w:rPr>
        <w:sz w:val="16"/>
        <w:szCs w:val="16"/>
      </w:rPr>
      <w:fldChar w:fldCharType="separate"/>
    </w:r>
    <w:r w:rsidR="004D592F">
      <w:rPr>
        <w:sz w:val="16"/>
        <w:szCs w:val="16"/>
      </w:rPr>
      <w:t>1.1</w:t>
    </w:r>
    <w:r w:rsidR="00EF44DD" w:rsidRPr="00BB5F5B">
      <w:rPr>
        <w:sz w:val="16"/>
        <w:szCs w:val="16"/>
      </w:rPr>
      <w:fldChar w:fldCharType="end"/>
    </w:r>
    <w:r w:rsidRPr="00BB5F5B">
      <w:rPr>
        <w:sz w:val="16"/>
        <w:szCs w:val="16"/>
      </w:rPr>
      <w:tab/>
    </w:r>
    <w:r w:rsidRPr="00BB5F5B">
      <w:rPr>
        <w:b/>
        <w:sz w:val="16"/>
        <w:szCs w:val="16"/>
      </w:rPr>
      <w:t>Approved By:</w:t>
    </w:r>
    <w:r w:rsidRPr="00BB5F5B">
      <w:rPr>
        <w:sz w:val="16"/>
        <w:szCs w:val="16"/>
      </w:rPr>
      <w:tab/>
    </w:r>
    <w:r w:rsidR="00EF44DD" w:rsidRPr="00BB5F5B">
      <w:rPr>
        <w:sz w:val="16"/>
        <w:szCs w:val="16"/>
      </w:rPr>
      <w:fldChar w:fldCharType="begin"/>
    </w:r>
    <w:r w:rsidR="00E73062">
      <w:rPr>
        <w:sz w:val="16"/>
        <w:szCs w:val="16"/>
      </w:rPr>
      <w:instrText xml:space="preserve"> DOCPROPERTY  cmsApprovedBy       </w:instrText>
    </w:r>
    <w:r w:rsidR="00EF44DD" w:rsidRPr="00BB5F5B">
      <w:rPr>
        <w:sz w:val="16"/>
        <w:szCs w:val="16"/>
      </w:rPr>
      <w:fldChar w:fldCharType="separate"/>
    </w:r>
    <w:r w:rsidR="004D592F">
      <w:rPr>
        <w:sz w:val="16"/>
        <w:szCs w:val="16"/>
      </w:rPr>
      <w:t>RTOADM</w:t>
    </w:r>
    <w:r w:rsidR="00EF44DD" w:rsidRPr="00BB5F5B">
      <w:rPr>
        <w:sz w:val="16"/>
        <w:szCs w:val="16"/>
      </w:rPr>
      <w:fldChar w:fldCharType="end"/>
    </w:r>
  </w:p>
  <w:p w14:paraId="4043D9B8" w14:textId="77777777" w:rsidR="00BB5F5B" w:rsidRPr="00BB5F5B" w:rsidRDefault="00BB5F5B" w:rsidP="00BB5F5B">
    <w:pPr>
      <w:tabs>
        <w:tab w:val="left" w:pos="1701"/>
        <w:tab w:val="left" w:pos="5103"/>
        <w:tab w:val="left" w:pos="6804"/>
        <w:tab w:val="right" w:pos="9026"/>
      </w:tabs>
      <w:rPr>
        <w:sz w:val="16"/>
        <w:szCs w:val="16"/>
      </w:rPr>
    </w:pPr>
    <w:r w:rsidRPr="00BB5F5B">
      <w:rPr>
        <w:b/>
        <w:sz w:val="16"/>
        <w:szCs w:val="16"/>
      </w:rPr>
      <w:t>Revision Date:</w:t>
    </w:r>
    <w:r w:rsidRPr="00BB5F5B">
      <w:rPr>
        <w:sz w:val="16"/>
        <w:szCs w:val="16"/>
      </w:rPr>
      <w:tab/>
    </w:r>
    <w:r w:rsidR="00EF44DD" w:rsidRPr="00BB5F5B">
      <w:rPr>
        <w:sz w:val="16"/>
        <w:szCs w:val="16"/>
      </w:rPr>
      <w:fldChar w:fldCharType="begin"/>
    </w:r>
    <w:r w:rsidR="00E73062">
      <w:rPr>
        <w:sz w:val="16"/>
        <w:szCs w:val="16"/>
      </w:rPr>
      <w:instrText xml:space="preserve"> DOCPROPERTY cmsRevisionDate      </w:instrText>
    </w:r>
    <w:r w:rsidR="00EF44DD" w:rsidRPr="00BB5F5B">
      <w:rPr>
        <w:sz w:val="16"/>
        <w:szCs w:val="16"/>
      </w:rPr>
      <w:fldChar w:fldCharType="separate"/>
    </w:r>
    <w:r w:rsidR="004D592F">
      <w:rPr>
        <w:sz w:val="16"/>
        <w:szCs w:val="16"/>
      </w:rPr>
      <w:t>03-07-2015</w:t>
    </w:r>
    <w:r w:rsidR="00EF44DD" w:rsidRPr="00BB5F5B">
      <w:rPr>
        <w:sz w:val="16"/>
        <w:szCs w:val="16"/>
      </w:rPr>
      <w:fldChar w:fldCharType="end"/>
    </w:r>
    <w:r w:rsidRPr="00BB5F5B">
      <w:rPr>
        <w:sz w:val="16"/>
        <w:szCs w:val="16"/>
      </w:rPr>
      <w:tab/>
    </w:r>
    <w:r w:rsidRPr="00BB5F5B">
      <w:rPr>
        <w:b/>
        <w:sz w:val="16"/>
        <w:szCs w:val="16"/>
      </w:rPr>
      <w:t>Document Location:</w:t>
    </w:r>
    <w:r w:rsidRPr="00BB5F5B">
      <w:rPr>
        <w:sz w:val="16"/>
        <w:szCs w:val="16"/>
      </w:rPr>
      <w:tab/>
    </w:r>
    <w:r w:rsidR="00EF44DD" w:rsidRPr="00BB5F5B">
      <w:rPr>
        <w:sz w:val="16"/>
        <w:szCs w:val="16"/>
      </w:rPr>
      <w:fldChar w:fldCharType="begin"/>
    </w:r>
    <w:r w:rsidR="00E73062">
      <w:rPr>
        <w:sz w:val="16"/>
        <w:szCs w:val="16"/>
      </w:rPr>
      <w:instrText xml:space="preserve"> DOCPROPERTY cmsDocLocation      </w:instrText>
    </w:r>
    <w:r w:rsidR="00EF44DD" w:rsidRPr="00BB5F5B">
      <w:rPr>
        <w:sz w:val="16"/>
        <w:szCs w:val="16"/>
      </w:rPr>
      <w:fldChar w:fldCharType="separate"/>
    </w:r>
    <w:proofErr w:type="spellStart"/>
    <w:r w:rsidR="004D592F">
      <w:rPr>
        <w:sz w:val="16"/>
        <w:szCs w:val="16"/>
      </w:rPr>
      <w:t>NovaCore</w:t>
    </w:r>
    <w:proofErr w:type="spellEnd"/>
    <w:r w:rsidR="004D592F">
      <w:rPr>
        <w:sz w:val="16"/>
        <w:szCs w:val="16"/>
      </w:rPr>
      <w:t xml:space="preserve"> CMS\SRTO 2015\Policy</w:t>
    </w:r>
    <w:r w:rsidR="00EF44DD" w:rsidRPr="00BB5F5B">
      <w:rPr>
        <w:sz w:val="16"/>
        <w:szCs w:val="16"/>
      </w:rPr>
      <w:fldChar w:fldCharType="end"/>
    </w:r>
  </w:p>
  <w:p w14:paraId="0604334D" w14:textId="77777777" w:rsidR="00BB5F5B" w:rsidRPr="00BB5F5B" w:rsidRDefault="00BB5F5B" w:rsidP="00BB5F5B">
    <w:pPr>
      <w:tabs>
        <w:tab w:val="left" w:pos="1701"/>
        <w:tab w:val="left" w:pos="5103"/>
        <w:tab w:val="left" w:pos="6804"/>
        <w:tab w:val="right" w:pos="9026"/>
      </w:tabs>
      <w:rPr>
        <w:sz w:val="16"/>
        <w:szCs w:val="16"/>
      </w:rPr>
    </w:pPr>
    <w:r w:rsidRPr="00BB5F5B">
      <w:rPr>
        <w:b/>
        <w:sz w:val="16"/>
        <w:szCs w:val="16"/>
      </w:rPr>
      <w:t>Review Date:</w:t>
    </w:r>
    <w:r w:rsidRPr="00BB5F5B">
      <w:rPr>
        <w:sz w:val="16"/>
        <w:szCs w:val="16"/>
      </w:rPr>
      <w:tab/>
    </w:r>
    <w:r w:rsidR="00EF44DD" w:rsidRPr="00BB5F5B">
      <w:rPr>
        <w:sz w:val="16"/>
        <w:szCs w:val="16"/>
      </w:rPr>
      <w:fldChar w:fldCharType="begin"/>
    </w:r>
    <w:r w:rsidR="00E73062">
      <w:rPr>
        <w:sz w:val="16"/>
        <w:szCs w:val="16"/>
      </w:rPr>
      <w:instrText xml:space="preserve"> DOCPROPERTY cmsNextReviewDate      </w:instrText>
    </w:r>
    <w:r w:rsidR="00EF44DD" w:rsidRPr="00BB5F5B">
      <w:rPr>
        <w:sz w:val="16"/>
        <w:szCs w:val="16"/>
      </w:rPr>
      <w:fldChar w:fldCharType="separate"/>
    </w:r>
    <w:r w:rsidR="004D592F">
      <w:rPr>
        <w:sz w:val="16"/>
        <w:szCs w:val="16"/>
      </w:rPr>
      <w:t>-</w:t>
    </w:r>
    <w:r w:rsidR="00EF44DD" w:rsidRPr="00BB5F5B">
      <w:rPr>
        <w:sz w:val="16"/>
        <w:szCs w:val="16"/>
      </w:rPr>
      <w:fldChar w:fldCharType="end"/>
    </w:r>
  </w:p>
  <w:p w14:paraId="6A30C113" w14:textId="77777777" w:rsidR="00E460E8" w:rsidRPr="00095510" w:rsidRDefault="00E460E8" w:rsidP="00095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7B8F1" w14:textId="77777777" w:rsidR="00505167" w:rsidRDefault="00505167" w:rsidP="008A14D3">
      <w:r>
        <w:separator/>
      </w:r>
    </w:p>
  </w:footnote>
  <w:footnote w:type="continuationSeparator" w:id="0">
    <w:p w14:paraId="0180A5AD" w14:textId="77777777" w:rsidR="00505167" w:rsidRDefault="00505167" w:rsidP="008A1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C89F" w14:textId="77777777" w:rsidR="00E22493" w:rsidRDefault="00E22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F54F2" w14:textId="3299B24E" w:rsidR="00843904" w:rsidRPr="00843904" w:rsidRDefault="00E22493" w:rsidP="00843904">
    <w:pPr>
      <w:tabs>
        <w:tab w:val="center" w:pos="4513"/>
        <w:tab w:val="right" w:pos="9026"/>
      </w:tabs>
    </w:pPr>
    <w:r>
      <w:rPr>
        <w:noProof/>
      </w:rPr>
      <w:drawing>
        <wp:inline distT="0" distB="0" distL="0" distR="0" wp14:anchorId="4D5A27D0" wp14:editId="72D5E3C8">
          <wp:extent cx="5664200" cy="647700"/>
          <wp:effectExtent l="0" t="0" r="0" b="0"/>
          <wp:docPr id="1533518305" name="Picture 30" descr="A 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518305" name="Picture 30" descr="A blue letters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664200" cy="647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1C33" w14:textId="77777777" w:rsidR="00BB5F5B" w:rsidRPr="00BB5F5B" w:rsidRDefault="00BB5F5B" w:rsidP="00BB5F5B">
    <w:pPr>
      <w:tabs>
        <w:tab w:val="center" w:pos="4513"/>
        <w:tab w:val="right" w:pos="9026"/>
      </w:tabs>
    </w:pPr>
    <w:r w:rsidRPr="00BB5F5B">
      <w:rPr>
        <w:noProof/>
        <w:lang w:eastAsia="en-AU"/>
      </w:rPr>
      <w:drawing>
        <wp:anchor distT="0" distB="0" distL="114300" distR="114300" simplePos="0" relativeHeight="251661312" behindDoc="0" locked="0" layoutInCell="1" allowOverlap="1" wp14:anchorId="7BF684AD" wp14:editId="3B4CE087">
          <wp:simplePos x="0" y="0"/>
          <wp:positionH relativeFrom="column">
            <wp:posOffset>-45085</wp:posOffset>
          </wp:positionH>
          <wp:positionV relativeFrom="paragraph">
            <wp:posOffset>-306705</wp:posOffset>
          </wp:positionV>
          <wp:extent cx="2790825" cy="612140"/>
          <wp:effectExtent l="0" t="0" r="952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612140"/>
                  </a:xfrm>
                  <a:prstGeom prst="rect">
                    <a:avLst/>
                  </a:prstGeom>
                  <a:noFill/>
                </pic:spPr>
              </pic:pic>
            </a:graphicData>
          </a:graphic>
        </wp:anchor>
      </w:drawing>
    </w:r>
  </w:p>
  <w:p w14:paraId="1661A559" w14:textId="77777777" w:rsidR="008A14D3" w:rsidRPr="00095510" w:rsidRDefault="008A14D3" w:rsidP="00095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31BC"/>
    <w:multiLevelType w:val="hybridMultilevel"/>
    <w:tmpl w:val="AFFAAD3E"/>
    <w:lvl w:ilvl="0" w:tplc="2C505498">
      <w:numFmt w:val="bullet"/>
      <w:lvlText w:val=""/>
      <w:lvlJc w:val="left"/>
      <w:pPr>
        <w:ind w:left="1080" w:hanging="72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65DC1"/>
    <w:multiLevelType w:val="hybridMultilevel"/>
    <w:tmpl w:val="74B2304E"/>
    <w:lvl w:ilvl="0" w:tplc="0C090017">
      <w:start w:val="1"/>
      <w:numFmt w:val="lowerLetter"/>
      <w:lvlText w:val="%1)"/>
      <w:lvlJc w:val="left"/>
      <w:pPr>
        <w:ind w:left="720" w:hanging="360"/>
      </w:pPr>
    </w:lvl>
    <w:lvl w:ilvl="1" w:tplc="0C09001B">
      <w:start w:val="1"/>
      <w:numFmt w:val="lowerRoman"/>
      <w:lvlText w:val="%2."/>
      <w:lvlJc w:val="righ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03A04284"/>
    <w:multiLevelType w:val="multilevel"/>
    <w:tmpl w:val="2C34293C"/>
    <w:lvl w:ilvl="0">
      <w:start w:val="9"/>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bullet"/>
      <w:lvlText w:val=""/>
      <w:lvlJc w:val="left"/>
      <w:pPr>
        <w:tabs>
          <w:tab w:val="num" w:pos="1800"/>
        </w:tabs>
        <w:ind w:left="1800" w:hanging="360"/>
      </w:pPr>
      <w:rPr>
        <w:rFonts w:ascii="Symbol" w:hAnsi="Symbol" w:hint="default"/>
        <w:b/>
      </w:rPr>
    </w:lvl>
    <w:lvl w:ilvl="3">
      <w:start w:val="1"/>
      <w:numFmt w:val="bullet"/>
      <w:lvlText w:val=""/>
      <w:lvlJc w:val="left"/>
      <w:pPr>
        <w:tabs>
          <w:tab w:val="num" w:pos="2520"/>
        </w:tabs>
        <w:ind w:left="2520" w:hanging="360"/>
      </w:pPr>
      <w:rPr>
        <w:rFonts w:ascii="Symbol" w:hAnsi="Symbol"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15:restartNumberingAfterBreak="0">
    <w:nsid w:val="0B9347A5"/>
    <w:multiLevelType w:val="hybridMultilevel"/>
    <w:tmpl w:val="8ACE838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D163C9B"/>
    <w:multiLevelType w:val="hybridMultilevel"/>
    <w:tmpl w:val="59384FA2"/>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146D4CE2"/>
    <w:multiLevelType w:val="hybridMultilevel"/>
    <w:tmpl w:val="BC56C86E"/>
    <w:lvl w:ilvl="0" w:tplc="2C505498">
      <w:numFmt w:val="bullet"/>
      <w:lvlText w:val=""/>
      <w:lvlJc w:val="left"/>
      <w:pPr>
        <w:ind w:left="1080" w:hanging="72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E5D3A"/>
    <w:multiLevelType w:val="multilevel"/>
    <w:tmpl w:val="8FCCF29E"/>
    <w:lvl w:ilvl="0">
      <w:start w:val="1"/>
      <w:numFmt w:val="decimal"/>
      <w:pStyle w:val="Heading1"/>
      <w:lvlText w:val="%1."/>
      <w:lvlJc w:val="left"/>
      <w:pPr>
        <w:ind w:left="360" w:hanging="360"/>
      </w:pPr>
      <w:rPr>
        <w:rFonts w:hint="default"/>
        <w:b/>
      </w:rPr>
    </w:lvl>
    <w:lvl w:ilvl="1">
      <w:start w:val="2"/>
      <w:numFmt w:val="decimal"/>
      <w:pStyle w:val="Heading2"/>
      <w:isLgl/>
      <w:lvlText w:val="%1.%2"/>
      <w:lvlJc w:val="left"/>
      <w:pPr>
        <w:ind w:left="568"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7" w15:restartNumberingAfterBreak="0">
    <w:nsid w:val="250B624F"/>
    <w:multiLevelType w:val="multilevel"/>
    <w:tmpl w:val="DECCDDBA"/>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15:restartNumberingAfterBreak="0">
    <w:nsid w:val="26EB4B3A"/>
    <w:multiLevelType w:val="hybridMultilevel"/>
    <w:tmpl w:val="74B2304E"/>
    <w:lvl w:ilvl="0" w:tplc="0C090017">
      <w:start w:val="1"/>
      <w:numFmt w:val="lowerLetter"/>
      <w:lvlText w:val="%1)"/>
      <w:lvlJc w:val="left"/>
      <w:pPr>
        <w:ind w:left="720" w:hanging="360"/>
      </w:pPr>
    </w:lvl>
    <w:lvl w:ilvl="1" w:tplc="0C09001B">
      <w:start w:val="1"/>
      <w:numFmt w:val="lowerRoman"/>
      <w:lvlText w:val="%2."/>
      <w:lvlJc w:val="righ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36F46A53"/>
    <w:multiLevelType w:val="multilevel"/>
    <w:tmpl w:val="86840C20"/>
    <w:lvl w:ilvl="0">
      <w:start w:val="2"/>
      <w:numFmt w:val="decimal"/>
      <w:lvlText w:val="%1"/>
      <w:lvlJc w:val="left"/>
      <w:pPr>
        <w:tabs>
          <w:tab w:val="num" w:pos="720"/>
        </w:tabs>
        <w:ind w:left="72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3240"/>
        </w:tabs>
        <w:ind w:left="3240" w:hanging="108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5040"/>
        </w:tabs>
        <w:ind w:left="5040" w:hanging="144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840"/>
        </w:tabs>
        <w:ind w:left="6840" w:hanging="1800"/>
      </w:pPr>
      <w:rPr>
        <w:b/>
      </w:rPr>
    </w:lvl>
    <w:lvl w:ilvl="8">
      <w:start w:val="1"/>
      <w:numFmt w:val="decimal"/>
      <w:lvlText w:val="%1.%2.%3.%4.%5.%6.%7.%8.%9"/>
      <w:lvlJc w:val="left"/>
      <w:pPr>
        <w:tabs>
          <w:tab w:val="num" w:pos="7560"/>
        </w:tabs>
        <w:ind w:left="7560" w:hanging="1800"/>
      </w:pPr>
      <w:rPr>
        <w:b/>
      </w:rPr>
    </w:lvl>
  </w:abstractNum>
  <w:abstractNum w:abstractNumId="10" w15:restartNumberingAfterBreak="0">
    <w:nsid w:val="4BCF7E1C"/>
    <w:multiLevelType w:val="hybridMultilevel"/>
    <w:tmpl w:val="E9DA00D6"/>
    <w:lvl w:ilvl="0" w:tplc="0C090017">
      <w:start w:val="1"/>
      <w:numFmt w:val="lowerLetter"/>
      <w:lvlText w:val="%1)"/>
      <w:lvlJc w:val="left"/>
      <w:pPr>
        <w:tabs>
          <w:tab w:val="num" w:pos="1440"/>
        </w:tabs>
        <w:ind w:left="1440" w:hanging="720"/>
      </w:pPr>
      <w:rPr>
        <w:rFont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3642A7"/>
    <w:multiLevelType w:val="hybridMultilevel"/>
    <w:tmpl w:val="9B3AAE80"/>
    <w:lvl w:ilvl="0" w:tplc="0C090017">
      <w:start w:val="1"/>
      <w:numFmt w:val="lowerLetter"/>
      <w:lvlText w:val="%1)"/>
      <w:lvlJc w:val="left"/>
      <w:pPr>
        <w:ind w:left="720" w:hanging="360"/>
      </w:pPr>
    </w:lvl>
    <w:lvl w:ilvl="1" w:tplc="0C090017">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579114FE"/>
    <w:multiLevelType w:val="hybridMultilevel"/>
    <w:tmpl w:val="12AEEA76"/>
    <w:lvl w:ilvl="0" w:tplc="0C090017">
      <w:start w:val="1"/>
      <w:numFmt w:val="lowerLetter"/>
      <w:lvlText w:val="%1)"/>
      <w:lvlJc w:val="left"/>
      <w:pPr>
        <w:ind w:left="720" w:hanging="360"/>
      </w:pPr>
    </w:lvl>
    <w:lvl w:ilvl="1" w:tplc="0C09001B">
      <w:start w:val="1"/>
      <w:numFmt w:val="lowerRoman"/>
      <w:lvlText w:val="%2."/>
      <w:lvlJc w:val="right"/>
      <w:pPr>
        <w:tabs>
          <w:tab w:val="num" w:pos="1440"/>
        </w:tabs>
        <w:ind w:left="1440" w:hanging="360"/>
      </w:pPr>
    </w:lvl>
    <w:lvl w:ilvl="2" w:tplc="0C09001B">
      <w:start w:val="1"/>
      <w:numFmt w:val="lowerRoman"/>
      <w:lvlText w:val="%3."/>
      <w:lvlJc w:val="righ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57B20283"/>
    <w:multiLevelType w:val="hybridMultilevel"/>
    <w:tmpl w:val="43B02CB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58341D6D"/>
    <w:multiLevelType w:val="hybridMultilevel"/>
    <w:tmpl w:val="59384FA2"/>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5B713D8E"/>
    <w:multiLevelType w:val="hybridMultilevel"/>
    <w:tmpl w:val="56A09A4A"/>
    <w:lvl w:ilvl="0" w:tplc="2C505498">
      <w:numFmt w:val="bullet"/>
      <w:lvlText w:val=""/>
      <w:lvlJc w:val="left"/>
      <w:pPr>
        <w:ind w:left="1080" w:hanging="72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2A122F"/>
    <w:multiLevelType w:val="hybridMultilevel"/>
    <w:tmpl w:val="7BDC2AF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6A120F47"/>
    <w:multiLevelType w:val="hybridMultilevel"/>
    <w:tmpl w:val="74B2304E"/>
    <w:lvl w:ilvl="0" w:tplc="0C090017">
      <w:start w:val="1"/>
      <w:numFmt w:val="lowerLetter"/>
      <w:lvlText w:val="%1)"/>
      <w:lvlJc w:val="left"/>
      <w:pPr>
        <w:ind w:left="720" w:hanging="360"/>
      </w:pPr>
    </w:lvl>
    <w:lvl w:ilvl="1" w:tplc="0C09001B">
      <w:start w:val="1"/>
      <w:numFmt w:val="lowerRoman"/>
      <w:lvlText w:val="%2."/>
      <w:lvlJc w:val="righ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71773745"/>
    <w:multiLevelType w:val="multilevel"/>
    <w:tmpl w:val="24C05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612B57"/>
    <w:multiLevelType w:val="hybridMultilevel"/>
    <w:tmpl w:val="BBC60F94"/>
    <w:lvl w:ilvl="0" w:tplc="0C090017">
      <w:start w:val="1"/>
      <w:numFmt w:val="lowerLetter"/>
      <w:lvlText w:val="%1)"/>
      <w:lvlJc w:val="left"/>
      <w:pPr>
        <w:tabs>
          <w:tab w:val="num" w:pos="1440"/>
        </w:tabs>
        <w:ind w:left="1440" w:hanging="720"/>
      </w:pPr>
      <w:rPr>
        <w:rFonts w:hint="default"/>
      </w:rPr>
    </w:lvl>
    <w:lvl w:ilvl="1" w:tplc="0C09001B">
      <w:start w:val="1"/>
      <w:numFmt w:val="lowerRoman"/>
      <w:lvlText w:val="%2."/>
      <w:lvlJc w:val="right"/>
      <w:pPr>
        <w:tabs>
          <w:tab w:val="num" w:pos="1800"/>
        </w:tabs>
        <w:ind w:left="1800" w:hanging="360"/>
      </w:pPr>
      <w:rPr>
        <w:rFonts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D1973E1"/>
    <w:multiLevelType w:val="hybridMultilevel"/>
    <w:tmpl w:val="B3FA0C72"/>
    <w:lvl w:ilvl="0" w:tplc="0C090017">
      <w:start w:val="1"/>
      <w:numFmt w:val="lowerLetter"/>
      <w:lvlText w:val="%1)"/>
      <w:lvlJc w:val="left"/>
      <w:pPr>
        <w:tabs>
          <w:tab w:val="num" w:pos="1440"/>
        </w:tabs>
        <w:ind w:left="1440" w:hanging="720"/>
      </w:pPr>
      <w:rPr>
        <w:rFont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DA74466"/>
    <w:multiLevelType w:val="hybridMultilevel"/>
    <w:tmpl w:val="5A723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39426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082797">
    <w:abstractNumId w:val="4"/>
  </w:num>
  <w:num w:numId="3" w16cid:durableId="1916937579">
    <w:abstractNumId w:val="1"/>
  </w:num>
  <w:num w:numId="4" w16cid:durableId="615794795">
    <w:abstractNumId w:val="1"/>
  </w:num>
  <w:num w:numId="5" w16cid:durableId="1515268238">
    <w:abstractNumId w:val="6"/>
  </w:num>
  <w:num w:numId="6" w16cid:durableId="1182354524">
    <w:abstractNumId w:val="6"/>
  </w:num>
  <w:num w:numId="7" w16cid:durableId="289630923">
    <w:abstractNumId w:val="6"/>
    <w:lvlOverride w:ilvl="0">
      <w:startOverride w:val="4"/>
    </w:lvlOverride>
    <w:lvlOverride w:ilvl="1">
      <w:startOverride w:val="1"/>
    </w:lvlOverride>
  </w:num>
  <w:num w:numId="8" w16cid:durableId="147134403">
    <w:abstractNumId w:val="21"/>
  </w:num>
  <w:num w:numId="9" w16cid:durableId="363944156">
    <w:abstractNumId w:val="5"/>
  </w:num>
  <w:num w:numId="10" w16cid:durableId="2130126324">
    <w:abstractNumId w:val="7"/>
  </w:num>
  <w:num w:numId="11" w16cid:durableId="57023550">
    <w:abstractNumId w:val="2"/>
  </w:num>
  <w:num w:numId="12" w16cid:durableId="582878469">
    <w:abstractNumId w:val="8"/>
  </w:num>
  <w:num w:numId="13" w16cid:durableId="199741886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2654938">
    <w:abstractNumId w:val="15"/>
  </w:num>
  <w:num w:numId="15" w16cid:durableId="1575703902">
    <w:abstractNumId w:val="0"/>
  </w:num>
  <w:num w:numId="16" w16cid:durableId="132338654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7522871">
    <w:abstractNumId w:val="10"/>
  </w:num>
  <w:num w:numId="18" w16cid:durableId="946930914">
    <w:abstractNumId w:val="10"/>
  </w:num>
  <w:num w:numId="19" w16cid:durableId="1778863070">
    <w:abstractNumId w:val="20"/>
  </w:num>
  <w:num w:numId="20" w16cid:durableId="743796180">
    <w:abstractNumId w:val="19"/>
  </w:num>
  <w:num w:numId="21" w16cid:durableId="923416232">
    <w:abstractNumId w:val="14"/>
  </w:num>
  <w:num w:numId="22" w16cid:durableId="4944608">
    <w:abstractNumId w:val="16"/>
  </w:num>
  <w:num w:numId="23" w16cid:durableId="1795440808">
    <w:abstractNumId w:val="3"/>
  </w:num>
  <w:num w:numId="24" w16cid:durableId="366760998">
    <w:abstractNumId w:val="12"/>
  </w:num>
  <w:num w:numId="25" w16cid:durableId="329410801">
    <w:abstractNumId w:val="11"/>
  </w:num>
  <w:num w:numId="26" w16cid:durableId="918056713">
    <w:abstractNumId w:val="17"/>
  </w:num>
  <w:num w:numId="27" w16cid:durableId="127868500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045241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756751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31"/>
    <w:rsid w:val="00005769"/>
    <w:rsid w:val="000314FF"/>
    <w:rsid w:val="00035B87"/>
    <w:rsid w:val="00050BAC"/>
    <w:rsid w:val="00095510"/>
    <w:rsid w:val="000B5719"/>
    <w:rsid w:val="00111C8F"/>
    <w:rsid w:val="001778BC"/>
    <w:rsid w:val="0019637B"/>
    <w:rsid w:val="001A46F8"/>
    <w:rsid w:val="001A5B28"/>
    <w:rsid w:val="00206415"/>
    <w:rsid w:val="00212A34"/>
    <w:rsid w:val="00236501"/>
    <w:rsid w:val="002B4DC3"/>
    <w:rsid w:val="002B66A5"/>
    <w:rsid w:val="002C130D"/>
    <w:rsid w:val="002C32A7"/>
    <w:rsid w:val="002D4225"/>
    <w:rsid w:val="002F3058"/>
    <w:rsid w:val="00315639"/>
    <w:rsid w:val="003266BB"/>
    <w:rsid w:val="00393808"/>
    <w:rsid w:val="003A4731"/>
    <w:rsid w:val="003C3E94"/>
    <w:rsid w:val="003D2DCE"/>
    <w:rsid w:val="003E328C"/>
    <w:rsid w:val="003E5AFB"/>
    <w:rsid w:val="003E749E"/>
    <w:rsid w:val="00400FAC"/>
    <w:rsid w:val="00432573"/>
    <w:rsid w:val="00450925"/>
    <w:rsid w:val="00497546"/>
    <w:rsid w:val="004A268E"/>
    <w:rsid w:val="004D592F"/>
    <w:rsid w:val="004D7A1D"/>
    <w:rsid w:val="00503113"/>
    <w:rsid w:val="00505167"/>
    <w:rsid w:val="005307AD"/>
    <w:rsid w:val="00584E2F"/>
    <w:rsid w:val="005A48A0"/>
    <w:rsid w:val="005C74AB"/>
    <w:rsid w:val="006005D5"/>
    <w:rsid w:val="0060240E"/>
    <w:rsid w:val="00605FDC"/>
    <w:rsid w:val="0063492C"/>
    <w:rsid w:val="00654A94"/>
    <w:rsid w:val="00655C3D"/>
    <w:rsid w:val="00662A28"/>
    <w:rsid w:val="00690B4F"/>
    <w:rsid w:val="006A16BC"/>
    <w:rsid w:val="006E4E31"/>
    <w:rsid w:val="006F1E42"/>
    <w:rsid w:val="00701419"/>
    <w:rsid w:val="00707E75"/>
    <w:rsid w:val="007709D7"/>
    <w:rsid w:val="0077132B"/>
    <w:rsid w:val="007743CD"/>
    <w:rsid w:val="007B6E0D"/>
    <w:rsid w:val="007F0663"/>
    <w:rsid w:val="007F24DB"/>
    <w:rsid w:val="00831F8D"/>
    <w:rsid w:val="008322A4"/>
    <w:rsid w:val="00832567"/>
    <w:rsid w:val="00843904"/>
    <w:rsid w:val="00864745"/>
    <w:rsid w:val="008A14D3"/>
    <w:rsid w:val="008A33E1"/>
    <w:rsid w:val="008F314F"/>
    <w:rsid w:val="008F3189"/>
    <w:rsid w:val="008F7D48"/>
    <w:rsid w:val="00907C32"/>
    <w:rsid w:val="00927FBE"/>
    <w:rsid w:val="00934E42"/>
    <w:rsid w:val="00953B55"/>
    <w:rsid w:val="00A34262"/>
    <w:rsid w:val="00A74012"/>
    <w:rsid w:val="00A91C06"/>
    <w:rsid w:val="00AB1063"/>
    <w:rsid w:val="00AC7458"/>
    <w:rsid w:val="00AD5181"/>
    <w:rsid w:val="00AE286F"/>
    <w:rsid w:val="00AE3600"/>
    <w:rsid w:val="00B2088D"/>
    <w:rsid w:val="00B274B3"/>
    <w:rsid w:val="00B32A75"/>
    <w:rsid w:val="00B74D14"/>
    <w:rsid w:val="00BB5F5B"/>
    <w:rsid w:val="00BD1164"/>
    <w:rsid w:val="00BD793B"/>
    <w:rsid w:val="00C05D17"/>
    <w:rsid w:val="00C637F1"/>
    <w:rsid w:val="00CA0649"/>
    <w:rsid w:val="00CC58ED"/>
    <w:rsid w:val="00D018FE"/>
    <w:rsid w:val="00D12D81"/>
    <w:rsid w:val="00D83690"/>
    <w:rsid w:val="00DB1FCF"/>
    <w:rsid w:val="00DB37CD"/>
    <w:rsid w:val="00E22493"/>
    <w:rsid w:val="00E44F40"/>
    <w:rsid w:val="00E460E8"/>
    <w:rsid w:val="00E55918"/>
    <w:rsid w:val="00E71C0C"/>
    <w:rsid w:val="00E73062"/>
    <w:rsid w:val="00E82727"/>
    <w:rsid w:val="00E95124"/>
    <w:rsid w:val="00E96AED"/>
    <w:rsid w:val="00EA2B10"/>
    <w:rsid w:val="00ED1819"/>
    <w:rsid w:val="00ED52A1"/>
    <w:rsid w:val="00EF44DD"/>
    <w:rsid w:val="00F242C9"/>
    <w:rsid w:val="00F83982"/>
    <w:rsid w:val="00FE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8D67D"/>
  <w15:docId w15:val="{3CB29B84-D0D5-4035-A70D-C07880EF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86F"/>
    <w:rPr>
      <w:sz w:val="22"/>
      <w:szCs w:val="22"/>
      <w:lang w:val="en-AU"/>
    </w:rPr>
  </w:style>
  <w:style w:type="paragraph" w:styleId="Heading1">
    <w:name w:val="heading 1"/>
    <w:basedOn w:val="Normal"/>
    <w:next w:val="Normal"/>
    <w:link w:val="Heading1Char"/>
    <w:uiPriority w:val="9"/>
    <w:qFormat/>
    <w:rsid w:val="00F242C9"/>
    <w:pPr>
      <w:keepNext/>
      <w:numPr>
        <w:numId w:val="6"/>
      </w:numPr>
      <w:autoSpaceDE w:val="0"/>
      <w:autoSpaceDN w:val="0"/>
      <w:adjustRightInd w:val="0"/>
      <w:jc w:val="both"/>
      <w:outlineLvl w:val="0"/>
    </w:pPr>
    <w:rPr>
      <w:rFonts w:eastAsia="Times New Roman" w:cs="Calibri"/>
      <w:b/>
      <w:bCs/>
      <w:color w:val="000000"/>
      <w:sz w:val="24"/>
      <w:szCs w:val="24"/>
      <w:lang w:eastAsia="en-AU"/>
    </w:rPr>
  </w:style>
  <w:style w:type="paragraph" w:styleId="Heading2">
    <w:name w:val="heading 2"/>
    <w:basedOn w:val="Normal"/>
    <w:next w:val="Normal"/>
    <w:link w:val="Heading2Char"/>
    <w:uiPriority w:val="9"/>
    <w:unhideWhenUsed/>
    <w:qFormat/>
    <w:rsid w:val="00F242C9"/>
    <w:pPr>
      <w:numPr>
        <w:ilvl w:val="1"/>
        <w:numId w:val="6"/>
      </w:numPr>
      <w:autoSpaceDE w:val="0"/>
      <w:autoSpaceDN w:val="0"/>
      <w:adjustRightInd w:val="0"/>
      <w:outlineLvl w:val="1"/>
    </w:pPr>
    <w:rPr>
      <w:rFonts w:eastAsia="Times New Roman" w:cs="Calibri"/>
      <w:b/>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4D3"/>
    <w:pPr>
      <w:tabs>
        <w:tab w:val="center" w:pos="4513"/>
        <w:tab w:val="right" w:pos="9026"/>
      </w:tabs>
    </w:pPr>
  </w:style>
  <w:style w:type="character" w:customStyle="1" w:styleId="HeaderChar">
    <w:name w:val="Header Char"/>
    <w:basedOn w:val="DefaultParagraphFont"/>
    <w:link w:val="Header"/>
    <w:uiPriority w:val="99"/>
    <w:rsid w:val="008A14D3"/>
  </w:style>
  <w:style w:type="paragraph" w:styleId="Footer">
    <w:name w:val="footer"/>
    <w:basedOn w:val="Normal"/>
    <w:link w:val="FooterChar"/>
    <w:uiPriority w:val="99"/>
    <w:unhideWhenUsed/>
    <w:rsid w:val="008A14D3"/>
    <w:pPr>
      <w:tabs>
        <w:tab w:val="center" w:pos="4513"/>
        <w:tab w:val="right" w:pos="9026"/>
      </w:tabs>
    </w:pPr>
  </w:style>
  <w:style w:type="character" w:customStyle="1" w:styleId="FooterChar">
    <w:name w:val="Footer Char"/>
    <w:basedOn w:val="DefaultParagraphFont"/>
    <w:link w:val="Footer"/>
    <w:uiPriority w:val="99"/>
    <w:rsid w:val="008A14D3"/>
  </w:style>
  <w:style w:type="paragraph" w:styleId="BalloonText">
    <w:name w:val="Balloon Text"/>
    <w:basedOn w:val="Normal"/>
    <w:link w:val="BalloonTextChar"/>
    <w:uiPriority w:val="99"/>
    <w:semiHidden/>
    <w:unhideWhenUsed/>
    <w:rsid w:val="005307AD"/>
    <w:rPr>
      <w:rFonts w:ascii="Tahoma" w:hAnsi="Tahoma" w:cs="Tahoma"/>
      <w:sz w:val="16"/>
      <w:szCs w:val="16"/>
    </w:rPr>
  </w:style>
  <w:style w:type="character" w:customStyle="1" w:styleId="BalloonTextChar">
    <w:name w:val="Balloon Text Char"/>
    <w:link w:val="BalloonText"/>
    <w:uiPriority w:val="99"/>
    <w:semiHidden/>
    <w:rsid w:val="005307AD"/>
    <w:rPr>
      <w:rFonts w:ascii="Tahoma" w:hAnsi="Tahoma" w:cs="Tahoma"/>
      <w:sz w:val="16"/>
      <w:szCs w:val="16"/>
    </w:rPr>
  </w:style>
  <w:style w:type="paragraph" w:styleId="ListParagraph">
    <w:name w:val="List Paragraph"/>
    <w:basedOn w:val="Normal"/>
    <w:uiPriority w:val="34"/>
    <w:qFormat/>
    <w:rsid w:val="008F314F"/>
    <w:pPr>
      <w:ind w:left="720"/>
      <w:contextualSpacing/>
    </w:pPr>
  </w:style>
  <w:style w:type="character" w:customStyle="1" w:styleId="Heading1Char">
    <w:name w:val="Heading 1 Char"/>
    <w:link w:val="Heading1"/>
    <w:uiPriority w:val="9"/>
    <w:rsid w:val="00F242C9"/>
    <w:rPr>
      <w:rFonts w:eastAsia="Times New Roman" w:cs="Calibri"/>
      <w:b/>
      <w:bCs/>
      <w:color w:val="000000"/>
      <w:sz w:val="24"/>
      <w:szCs w:val="24"/>
      <w:lang w:val="en-AU" w:eastAsia="en-AU"/>
    </w:rPr>
  </w:style>
  <w:style w:type="character" w:customStyle="1" w:styleId="Heading2Char">
    <w:name w:val="Heading 2 Char"/>
    <w:link w:val="Heading2"/>
    <w:uiPriority w:val="9"/>
    <w:rsid w:val="00F242C9"/>
    <w:rPr>
      <w:rFonts w:eastAsia="Times New Roman" w:cs="Calibri"/>
      <w:b/>
      <w:sz w:val="24"/>
      <w:szCs w:val="24"/>
      <w:lang w:val="en-AU" w:eastAsia="en-AU"/>
    </w:rPr>
  </w:style>
  <w:style w:type="paragraph" w:styleId="BodyText">
    <w:name w:val="Body Text"/>
    <w:basedOn w:val="Normal"/>
    <w:link w:val="BodyTextChar"/>
    <w:rsid w:val="00050BAC"/>
    <w:pPr>
      <w:jc w:val="center"/>
    </w:pPr>
    <w:rPr>
      <w:rFonts w:ascii="Times New Roman" w:eastAsia="Times New Roman" w:hAnsi="Times New Roman"/>
      <w:b/>
      <w:color w:val="800000"/>
      <w:sz w:val="28"/>
      <w:szCs w:val="20"/>
      <w:lang w:val="en-US"/>
    </w:rPr>
  </w:style>
  <w:style w:type="character" w:customStyle="1" w:styleId="BodyTextChar">
    <w:name w:val="Body Text Char"/>
    <w:basedOn w:val="DefaultParagraphFont"/>
    <w:link w:val="BodyText"/>
    <w:rsid w:val="00050BAC"/>
    <w:rPr>
      <w:rFonts w:ascii="Times New Roman" w:eastAsia="Times New Roman" w:hAnsi="Times New Roman"/>
      <w:b/>
      <w:color w:val="800000"/>
      <w:sz w:val="28"/>
    </w:rPr>
  </w:style>
  <w:style w:type="paragraph" w:styleId="BodyText2">
    <w:name w:val="Body Text 2"/>
    <w:basedOn w:val="Normal"/>
    <w:link w:val="BodyText2Char"/>
    <w:uiPriority w:val="99"/>
    <w:semiHidden/>
    <w:unhideWhenUsed/>
    <w:rsid w:val="00AC7458"/>
    <w:pPr>
      <w:spacing w:after="120" w:line="480" w:lineRule="auto"/>
    </w:pPr>
  </w:style>
  <w:style w:type="character" w:customStyle="1" w:styleId="BodyText2Char">
    <w:name w:val="Body Text 2 Char"/>
    <w:basedOn w:val="DefaultParagraphFont"/>
    <w:link w:val="BodyText2"/>
    <w:uiPriority w:val="99"/>
    <w:semiHidden/>
    <w:rsid w:val="00AC7458"/>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5107">
      <w:bodyDiv w:val="1"/>
      <w:marLeft w:val="0"/>
      <w:marRight w:val="0"/>
      <w:marTop w:val="0"/>
      <w:marBottom w:val="0"/>
      <w:divBdr>
        <w:top w:val="none" w:sz="0" w:space="0" w:color="auto"/>
        <w:left w:val="none" w:sz="0" w:space="0" w:color="auto"/>
        <w:bottom w:val="none" w:sz="0" w:space="0" w:color="auto"/>
        <w:right w:val="none" w:sz="0" w:space="0" w:color="auto"/>
      </w:divBdr>
    </w:div>
    <w:div w:id="17858402">
      <w:bodyDiv w:val="1"/>
      <w:marLeft w:val="0"/>
      <w:marRight w:val="0"/>
      <w:marTop w:val="0"/>
      <w:marBottom w:val="0"/>
      <w:divBdr>
        <w:top w:val="none" w:sz="0" w:space="0" w:color="auto"/>
        <w:left w:val="none" w:sz="0" w:space="0" w:color="auto"/>
        <w:bottom w:val="none" w:sz="0" w:space="0" w:color="auto"/>
        <w:right w:val="none" w:sz="0" w:space="0" w:color="auto"/>
      </w:divBdr>
    </w:div>
    <w:div w:id="57482384">
      <w:bodyDiv w:val="1"/>
      <w:marLeft w:val="0"/>
      <w:marRight w:val="0"/>
      <w:marTop w:val="0"/>
      <w:marBottom w:val="0"/>
      <w:divBdr>
        <w:top w:val="none" w:sz="0" w:space="0" w:color="auto"/>
        <w:left w:val="none" w:sz="0" w:space="0" w:color="auto"/>
        <w:bottom w:val="none" w:sz="0" w:space="0" w:color="auto"/>
        <w:right w:val="none" w:sz="0" w:space="0" w:color="auto"/>
      </w:divBdr>
    </w:div>
    <w:div w:id="136000950">
      <w:bodyDiv w:val="1"/>
      <w:marLeft w:val="0"/>
      <w:marRight w:val="0"/>
      <w:marTop w:val="0"/>
      <w:marBottom w:val="0"/>
      <w:divBdr>
        <w:top w:val="none" w:sz="0" w:space="0" w:color="auto"/>
        <w:left w:val="none" w:sz="0" w:space="0" w:color="auto"/>
        <w:bottom w:val="none" w:sz="0" w:space="0" w:color="auto"/>
        <w:right w:val="none" w:sz="0" w:space="0" w:color="auto"/>
      </w:divBdr>
    </w:div>
    <w:div w:id="148835015">
      <w:bodyDiv w:val="1"/>
      <w:marLeft w:val="0"/>
      <w:marRight w:val="0"/>
      <w:marTop w:val="0"/>
      <w:marBottom w:val="0"/>
      <w:divBdr>
        <w:top w:val="none" w:sz="0" w:space="0" w:color="auto"/>
        <w:left w:val="none" w:sz="0" w:space="0" w:color="auto"/>
        <w:bottom w:val="none" w:sz="0" w:space="0" w:color="auto"/>
        <w:right w:val="none" w:sz="0" w:space="0" w:color="auto"/>
      </w:divBdr>
      <w:divsChild>
        <w:div w:id="2067752377">
          <w:marLeft w:val="0"/>
          <w:marRight w:val="0"/>
          <w:marTop w:val="0"/>
          <w:marBottom w:val="0"/>
          <w:divBdr>
            <w:top w:val="none" w:sz="0" w:space="0" w:color="auto"/>
            <w:left w:val="none" w:sz="0" w:space="0" w:color="auto"/>
            <w:bottom w:val="none" w:sz="0" w:space="0" w:color="auto"/>
            <w:right w:val="none" w:sz="0" w:space="0" w:color="auto"/>
          </w:divBdr>
          <w:divsChild>
            <w:div w:id="289941914">
              <w:marLeft w:val="0"/>
              <w:marRight w:val="0"/>
              <w:marTop w:val="0"/>
              <w:marBottom w:val="0"/>
              <w:divBdr>
                <w:top w:val="none" w:sz="0" w:space="0" w:color="auto"/>
                <w:left w:val="none" w:sz="0" w:space="0" w:color="auto"/>
                <w:bottom w:val="none" w:sz="0" w:space="0" w:color="auto"/>
                <w:right w:val="none" w:sz="0" w:space="0" w:color="auto"/>
              </w:divBdr>
              <w:divsChild>
                <w:div w:id="2109347779">
                  <w:marLeft w:val="0"/>
                  <w:marRight w:val="0"/>
                  <w:marTop w:val="0"/>
                  <w:marBottom w:val="0"/>
                  <w:divBdr>
                    <w:top w:val="none" w:sz="0" w:space="0" w:color="auto"/>
                    <w:left w:val="none" w:sz="0" w:space="0" w:color="auto"/>
                    <w:bottom w:val="none" w:sz="0" w:space="0" w:color="auto"/>
                    <w:right w:val="none" w:sz="0" w:space="0" w:color="auto"/>
                  </w:divBdr>
                  <w:divsChild>
                    <w:div w:id="1400206100">
                      <w:marLeft w:val="0"/>
                      <w:marRight w:val="0"/>
                      <w:marTop w:val="0"/>
                      <w:marBottom w:val="0"/>
                      <w:divBdr>
                        <w:top w:val="none" w:sz="0" w:space="0" w:color="auto"/>
                        <w:left w:val="none" w:sz="0" w:space="0" w:color="auto"/>
                        <w:bottom w:val="none" w:sz="0" w:space="0" w:color="auto"/>
                        <w:right w:val="none" w:sz="0" w:space="0" w:color="auto"/>
                      </w:divBdr>
                      <w:divsChild>
                        <w:div w:id="471757968">
                          <w:marLeft w:val="0"/>
                          <w:marRight w:val="0"/>
                          <w:marTop w:val="0"/>
                          <w:marBottom w:val="0"/>
                          <w:divBdr>
                            <w:top w:val="single" w:sz="6" w:space="0" w:color="828282"/>
                            <w:left w:val="single" w:sz="6" w:space="0" w:color="828282"/>
                            <w:bottom w:val="single" w:sz="6" w:space="0" w:color="828282"/>
                            <w:right w:val="single" w:sz="6" w:space="0" w:color="828282"/>
                          </w:divBdr>
                          <w:divsChild>
                            <w:div w:id="777483059">
                              <w:marLeft w:val="0"/>
                              <w:marRight w:val="0"/>
                              <w:marTop w:val="0"/>
                              <w:marBottom w:val="0"/>
                              <w:divBdr>
                                <w:top w:val="none" w:sz="0" w:space="0" w:color="auto"/>
                                <w:left w:val="none" w:sz="0" w:space="0" w:color="auto"/>
                                <w:bottom w:val="none" w:sz="0" w:space="0" w:color="auto"/>
                                <w:right w:val="none" w:sz="0" w:space="0" w:color="auto"/>
                              </w:divBdr>
                              <w:divsChild>
                                <w:div w:id="1472677163">
                                  <w:marLeft w:val="0"/>
                                  <w:marRight w:val="0"/>
                                  <w:marTop w:val="0"/>
                                  <w:marBottom w:val="0"/>
                                  <w:divBdr>
                                    <w:top w:val="none" w:sz="0" w:space="0" w:color="auto"/>
                                    <w:left w:val="none" w:sz="0" w:space="0" w:color="auto"/>
                                    <w:bottom w:val="none" w:sz="0" w:space="0" w:color="auto"/>
                                    <w:right w:val="none" w:sz="0" w:space="0" w:color="auto"/>
                                  </w:divBdr>
                                  <w:divsChild>
                                    <w:div w:id="1026951981">
                                      <w:marLeft w:val="0"/>
                                      <w:marRight w:val="0"/>
                                      <w:marTop w:val="0"/>
                                      <w:marBottom w:val="0"/>
                                      <w:divBdr>
                                        <w:top w:val="none" w:sz="0" w:space="0" w:color="auto"/>
                                        <w:left w:val="none" w:sz="0" w:space="0" w:color="auto"/>
                                        <w:bottom w:val="none" w:sz="0" w:space="0" w:color="auto"/>
                                        <w:right w:val="none" w:sz="0" w:space="0" w:color="auto"/>
                                      </w:divBdr>
                                      <w:divsChild>
                                        <w:div w:id="1238174763">
                                          <w:marLeft w:val="0"/>
                                          <w:marRight w:val="0"/>
                                          <w:marTop w:val="0"/>
                                          <w:marBottom w:val="0"/>
                                          <w:divBdr>
                                            <w:top w:val="none" w:sz="0" w:space="0" w:color="auto"/>
                                            <w:left w:val="none" w:sz="0" w:space="0" w:color="auto"/>
                                            <w:bottom w:val="none" w:sz="0" w:space="0" w:color="auto"/>
                                            <w:right w:val="none" w:sz="0" w:space="0" w:color="auto"/>
                                          </w:divBdr>
                                          <w:divsChild>
                                            <w:div w:id="840313390">
                                              <w:marLeft w:val="0"/>
                                              <w:marRight w:val="0"/>
                                              <w:marTop w:val="0"/>
                                              <w:marBottom w:val="0"/>
                                              <w:divBdr>
                                                <w:top w:val="none" w:sz="0" w:space="0" w:color="auto"/>
                                                <w:left w:val="none" w:sz="0" w:space="0" w:color="auto"/>
                                                <w:bottom w:val="none" w:sz="0" w:space="0" w:color="auto"/>
                                                <w:right w:val="none" w:sz="0" w:space="0" w:color="auto"/>
                                              </w:divBdr>
                                              <w:divsChild>
                                                <w:div w:id="1935748627">
                                                  <w:marLeft w:val="0"/>
                                                  <w:marRight w:val="0"/>
                                                  <w:marTop w:val="0"/>
                                                  <w:marBottom w:val="0"/>
                                                  <w:divBdr>
                                                    <w:top w:val="none" w:sz="0" w:space="0" w:color="auto"/>
                                                    <w:left w:val="none" w:sz="0" w:space="0" w:color="auto"/>
                                                    <w:bottom w:val="none" w:sz="0" w:space="0" w:color="auto"/>
                                                    <w:right w:val="none" w:sz="0" w:space="0" w:color="auto"/>
                                                  </w:divBdr>
                                                  <w:divsChild>
                                                    <w:div w:id="18095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50249">
      <w:bodyDiv w:val="1"/>
      <w:marLeft w:val="0"/>
      <w:marRight w:val="0"/>
      <w:marTop w:val="0"/>
      <w:marBottom w:val="0"/>
      <w:divBdr>
        <w:top w:val="none" w:sz="0" w:space="0" w:color="auto"/>
        <w:left w:val="none" w:sz="0" w:space="0" w:color="auto"/>
        <w:bottom w:val="none" w:sz="0" w:space="0" w:color="auto"/>
        <w:right w:val="none" w:sz="0" w:space="0" w:color="auto"/>
      </w:divBdr>
    </w:div>
    <w:div w:id="171838262">
      <w:bodyDiv w:val="1"/>
      <w:marLeft w:val="0"/>
      <w:marRight w:val="0"/>
      <w:marTop w:val="0"/>
      <w:marBottom w:val="0"/>
      <w:divBdr>
        <w:top w:val="none" w:sz="0" w:space="0" w:color="auto"/>
        <w:left w:val="none" w:sz="0" w:space="0" w:color="auto"/>
        <w:bottom w:val="none" w:sz="0" w:space="0" w:color="auto"/>
        <w:right w:val="none" w:sz="0" w:space="0" w:color="auto"/>
      </w:divBdr>
    </w:div>
    <w:div w:id="355810374">
      <w:bodyDiv w:val="1"/>
      <w:marLeft w:val="0"/>
      <w:marRight w:val="0"/>
      <w:marTop w:val="0"/>
      <w:marBottom w:val="0"/>
      <w:divBdr>
        <w:top w:val="none" w:sz="0" w:space="0" w:color="auto"/>
        <w:left w:val="none" w:sz="0" w:space="0" w:color="auto"/>
        <w:bottom w:val="none" w:sz="0" w:space="0" w:color="auto"/>
        <w:right w:val="none" w:sz="0" w:space="0" w:color="auto"/>
      </w:divBdr>
    </w:div>
    <w:div w:id="376200286">
      <w:bodyDiv w:val="1"/>
      <w:marLeft w:val="0"/>
      <w:marRight w:val="0"/>
      <w:marTop w:val="0"/>
      <w:marBottom w:val="0"/>
      <w:divBdr>
        <w:top w:val="none" w:sz="0" w:space="0" w:color="auto"/>
        <w:left w:val="none" w:sz="0" w:space="0" w:color="auto"/>
        <w:bottom w:val="none" w:sz="0" w:space="0" w:color="auto"/>
        <w:right w:val="none" w:sz="0" w:space="0" w:color="auto"/>
      </w:divBdr>
    </w:div>
    <w:div w:id="697703891">
      <w:bodyDiv w:val="1"/>
      <w:marLeft w:val="0"/>
      <w:marRight w:val="0"/>
      <w:marTop w:val="0"/>
      <w:marBottom w:val="0"/>
      <w:divBdr>
        <w:top w:val="none" w:sz="0" w:space="0" w:color="auto"/>
        <w:left w:val="none" w:sz="0" w:space="0" w:color="auto"/>
        <w:bottom w:val="none" w:sz="0" w:space="0" w:color="auto"/>
        <w:right w:val="none" w:sz="0" w:space="0" w:color="auto"/>
      </w:divBdr>
    </w:div>
    <w:div w:id="702828629">
      <w:bodyDiv w:val="1"/>
      <w:marLeft w:val="0"/>
      <w:marRight w:val="0"/>
      <w:marTop w:val="0"/>
      <w:marBottom w:val="0"/>
      <w:divBdr>
        <w:top w:val="none" w:sz="0" w:space="0" w:color="auto"/>
        <w:left w:val="none" w:sz="0" w:space="0" w:color="auto"/>
        <w:bottom w:val="none" w:sz="0" w:space="0" w:color="auto"/>
        <w:right w:val="none" w:sz="0" w:space="0" w:color="auto"/>
      </w:divBdr>
    </w:div>
    <w:div w:id="1073507082">
      <w:bodyDiv w:val="1"/>
      <w:marLeft w:val="0"/>
      <w:marRight w:val="0"/>
      <w:marTop w:val="0"/>
      <w:marBottom w:val="0"/>
      <w:divBdr>
        <w:top w:val="none" w:sz="0" w:space="0" w:color="auto"/>
        <w:left w:val="none" w:sz="0" w:space="0" w:color="auto"/>
        <w:bottom w:val="none" w:sz="0" w:space="0" w:color="auto"/>
        <w:right w:val="none" w:sz="0" w:space="0" w:color="auto"/>
      </w:divBdr>
    </w:div>
    <w:div w:id="1168594342">
      <w:bodyDiv w:val="1"/>
      <w:marLeft w:val="0"/>
      <w:marRight w:val="0"/>
      <w:marTop w:val="0"/>
      <w:marBottom w:val="0"/>
      <w:divBdr>
        <w:top w:val="none" w:sz="0" w:space="0" w:color="auto"/>
        <w:left w:val="none" w:sz="0" w:space="0" w:color="auto"/>
        <w:bottom w:val="none" w:sz="0" w:space="0" w:color="auto"/>
        <w:right w:val="none" w:sz="0" w:space="0" w:color="auto"/>
      </w:divBdr>
    </w:div>
    <w:div w:id="1563515413">
      <w:bodyDiv w:val="1"/>
      <w:marLeft w:val="0"/>
      <w:marRight w:val="0"/>
      <w:marTop w:val="0"/>
      <w:marBottom w:val="0"/>
      <w:divBdr>
        <w:top w:val="none" w:sz="0" w:space="0" w:color="auto"/>
        <w:left w:val="none" w:sz="0" w:space="0" w:color="auto"/>
        <w:bottom w:val="none" w:sz="0" w:space="0" w:color="auto"/>
        <w:right w:val="none" w:sz="0" w:space="0" w:color="auto"/>
      </w:divBdr>
    </w:div>
    <w:div w:id="1796094079">
      <w:bodyDiv w:val="1"/>
      <w:marLeft w:val="0"/>
      <w:marRight w:val="0"/>
      <w:marTop w:val="0"/>
      <w:marBottom w:val="0"/>
      <w:divBdr>
        <w:top w:val="none" w:sz="0" w:space="0" w:color="auto"/>
        <w:left w:val="none" w:sz="0" w:space="0" w:color="auto"/>
        <w:bottom w:val="none" w:sz="0" w:space="0" w:color="auto"/>
        <w:right w:val="none" w:sz="0" w:space="0" w:color="auto"/>
      </w:divBdr>
    </w:div>
    <w:div w:id="193720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&lt;NOVACORE&gt;</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NovaCore</dc:creator>
  <cp:lastModifiedBy>Active Training</cp:lastModifiedBy>
  <cp:revision>10</cp:revision>
  <cp:lastPrinted>2018-01-18T04:37:00Z</cp:lastPrinted>
  <dcterms:created xsi:type="dcterms:W3CDTF">2017-11-23T01:54:00Z</dcterms:created>
  <dcterms:modified xsi:type="dcterms:W3CDTF">2025-07-17T01:27:00Z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RTOADM</vt:lpwstr>
  </property>
  <property fmtid="{D5CDD505-2E9C-101B-9397-08002B2CF9AE}" pid="17" name="cmsDocCreatedBy">
    <vt:lpwstr>NOVACORE</vt:lpwstr>
  </property>
  <property fmtid="{D5CDD505-2E9C-101B-9397-08002B2CF9AE}" pid="18" name="cmsDocName">
    <vt:lpwstr>Appeals Policy</vt:lpwstr>
  </property>
  <property fmtid="{D5CDD505-2E9C-101B-9397-08002B2CF9AE}" pid="19" name="cmsDocLocation">
    <vt:lpwstr>NovaCore CMS\SRTO 2015\Policy</vt:lpwstr>
  </property>
  <property fmtid="{D5CDD505-2E9C-101B-9397-08002B2CF9AE}" pid="20" name="cmsDocNumber">
    <vt:lpwstr>2148</vt:lpwstr>
  </property>
  <property fmtid="{D5CDD505-2E9C-101B-9397-08002B2CF9AE}" pid="21" name="cmsNextReviewDate">
    <vt:lpwstr>-</vt:lpwstr>
  </property>
  <property fmtid="{D5CDD505-2E9C-101B-9397-08002B2CF9AE}" pid="22" name="cmsRevision">
    <vt:lpwstr>1.1</vt:lpwstr>
  </property>
  <property fmtid="{D5CDD505-2E9C-101B-9397-08002B2CF9AE}" pid="23" name="cmsRevisionDate">
    <vt:lpwstr>03-07-2015</vt:lpwstr>
  </property>
  <property fmtid="{D5CDD505-2E9C-101B-9397-08002B2CF9AE}" pid="24" name="cmsApprovedDate">
    <vt:lpwstr>03-07-2015</vt:lpwstr>
  </property>
  <property fmtid="{D5CDD505-2E9C-101B-9397-08002B2CF9AE}" pid="25" name="EDOID">
    <vt:i4>1052198</vt:i4>
  </property>
</Properties>
</file>